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040" w:rsidRPr="006914EF" w:rsidRDefault="00123040" w:rsidP="00A72102">
      <w:pPr>
        <w:ind w:firstLine="709"/>
        <w:jc w:val="center"/>
        <w:rPr>
          <w:rFonts w:ascii="Arial" w:hAnsi="Arial" w:cs="Arial"/>
          <w:b/>
          <w:bCs/>
          <w:sz w:val="28"/>
          <w:szCs w:val="28"/>
        </w:rPr>
      </w:pPr>
      <w:r w:rsidRPr="006914EF">
        <w:rPr>
          <w:rFonts w:ascii="Arial" w:hAnsi="Arial" w:cs="Arial"/>
          <w:b/>
          <w:bCs/>
          <w:sz w:val="28"/>
          <w:szCs w:val="28"/>
        </w:rPr>
        <w:t xml:space="preserve">“Йўлқурилиш” АЖнинг 2022 йил якуни бўйича молиявий-хўжалик фаолияти тўғрисидаги </w:t>
      </w:r>
    </w:p>
    <w:p w:rsidR="00546F02" w:rsidRPr="006914EF" w:rsidRDefault="00546F02" w:rsidP="00A72102">
      <w:pPr>
        <w:ind w:firstLine="709"/>
        <w:jc w:val="center"/>
        <w:rPr>
          <w:rFonts w:ascii="Arial" w:hAnsi="Arial" w:cs="Arial"/>
          <w:b/>
          <w:bCs/>
          <w:sz w:val="28"/>
          <w:szCs w:val="28"/>
        </w:rPr>
      </w:pPr>
      <w:r w:rsidRPr="006914EF">
        <w:rPr>
          <w:rFonts w:ascii="Arial" w:hAnsi="Arial" w:cs="Arial"/>
          <w:b/>
          <w:bCs/>
          <w:sz w:val="28"/>
          <w:szCs w:val="28"/>
        </w:rPr>
        <w:t>ҲИСОБОТИ</w:t>
      </w:r>
    </w:p>
    <w:p w:rsidR="00136BD8" w:rsidRDefault="00136BD8" w:rsidP="00136BD8">
      <w:pPr>
        <w:spacing w:after="60" w:line="252" w:lineRule="auto"/>
        <w:ind w:firstLine="709"/>
        <w:jc w:val="both"/>
        <w:rPr>
          <w:rFonts w:ascii="Arial" w:hAnsi="Arial" w:cs="Arial"/>
          <w:spacing w:val="-2"/>
          <w:sz w:val="28"/>
          <w:szCs w:val="28"/>
        </w:rPr>
      </w:pPr>
    </w:p>
    <w:p w:rsidR="00546F02" w:rsidRPr="006914EF" w:rsidRDefault="00546F02" w:rsidP="00136BD8">
      <w:pPr>
        <w:spacing w:after="60"/>
        <w:ind w:firstLine="709"/>
        <w:jc w:val="both"/>
        <w:rPr>
          <w:rFonts w:ascii="Arial" w:hAnsi="Arial" w:cs="Arial"/>
          <w:spacing w:val="-2"/>
          <w:sz w:val="28"/>
          <w:szCs w:val="28"/>
        </w:rPr>
      </w:pPr>
      <w:r w:rsidRPr="006914EF">
        <w:rPr>
          <w:rFonts w:ascii="Arial" w:hAnsi="Arial" w:cs="Arial"/>
          <w:spacing w:val="-2"/>
          <w:sz w:val="28"/>
          <w:szCs w:val="28"/>
        </w:rPr>
        <w:t xml:space="preserve">Ўзбекистон Республикаси Президентининг </w:t>
      </w:r>
      <w:r w:rsidR="00274D27" w:rsidRPr="006914EF">
        <w:rPr>
          <w:rFonts w:ascii="Arial" w:hAnsi="Arial" w:cs="Arial"/>
          <w:spacing w:val="-2"/>
          <w:sz w:val="28"/>
          <w:szCs w:val="28"/>
        </w:rPr>
        <w:t>09.12.</w:t>
      </w:r>
      <w:r w:rsidR="00A941C5" w:rsidRPr="006914EF">
        <w:rPr>
          <w:rFonts w:ascii="Arial" w:hAnsi="Arial" w:cs="Arial"/>
          <w:spacing w:val="-2"/>
          <w:sz w:val="28"/>
          <w:szCs w:val="28"/>
        </w:rPr>
        <w:t xml:space="preserve">2019 йилдаги “Ўзбекистон Республикаси йўл хўжалиги тизимини чуқур ислоҳ қилиш чора-тадбирлари тўғрисида”ги </w:t>
      </w:r>
      <w:r w:rsidRPr="006914EF">
        <w:rPr>
          <w:rFonts w:ascii="Arial" w:hAnsi="Arial" w:cs="Arial"/>
          <w:b/>
          <w:color w:val="4472C4"/>
          <w:sz w:val="28"/>
          <w:szCs w:val="28"/>
          <w:lang w:eastAsia="ru-RU"/>
        </w:rPr>
        <w:t>ПФ–5890-сон</w:t>
      </w:r>
      <w:r w:rsidRPr="006914EF">
        <w:rPr>
          <w:rFonts w:ascii="Arial" w:hAnsi="Arial" w:cs="Arial"/>
          <w:spacing w:val="-2"/>
          <w:sz w:val="28"/>
          <w:szCs w:val="28"/>
        </w:rPr>
        <w:t xml:space="preserve"> Фармони ҳамда </w:t>
      </w:r>
      <w:r w:rsidR="00A941C5" w:rsidRPr="006914EF">
        <w:rPr>
          <w:rFonts w:ascii="Arial" w:hAnsi="Arial" w:cs="Arial"/>
          <w:spacing w:val="-2"/>
          <w:sz w:val="28"/>
          <w:szCs w:val="28"/>
        </w:rPr>
        <w:t xml:space="preserve">“Йўл соҳасини бошқариш тизимини янада такомиллаштиришга оид чора-тадбирлар тўғрисида”ги </w:t>
      </w:r>
      <w:r w:rsidRPr="006914EF">
        <w:rPr>
          <w:rFonts w:ascii="Arial" w:hAnsi="Arial" w:cs="Arial"/>
          <w:b/>
          <w:color w:val="4472C4"/>
          <w:sz w:val="28"/>
          <w:szCs w:val="28"/>
          <w:lang w:eastAsia="ru-RU"/>
        </w:rPr>
        <w:t>ПҚ–4545-сон</w:t>
      </w:r>
      <w:r w:rsidRPr="006914EF">
        <w:rPr>
          <w:rFonts w:ascii="Arial" w:hAnsi="Arial" w:cs="Arial"/>
          <w:spacing w:val="-2"/>
          <w:sz w:val="28"/>
          <w:szCs w:val="28"/>
        </w:rPr>
        <w:t xml:space="preserve"> қарорига асосан “Йўлқурилиш” </w:t>
      </w:r>
      <w:r w:rsidR="00A80B55" w:rsidRPr="006914EF">
        <w:rPr>
          <w:rFonts w:ascii="Arial" w:hAnsi="Arial" w:cs="Arial"/>
          <w:spacing w:val="-2"/>
          <w:sz w:val="28"/>
          <w:szCs w:val="28"/>
        </w:rPr>
        <w:t>АЖ</w:t>
      </w:r>
      <w:r w:rsidRPr="006914EF">
        <w:rPr>
          <w:rFonts w:ascii="Arial" w:hAnsi="Arial" w:cs="Arial"/>
          <w:spacing w:val="-2"/>
          <w:sz w:val="28"/>
          <w:szCs w:val="28"/>
        </w:rPr>
        <w:t xml:space="preserve"> </w:t>
      </w:r>
      <w:r w:rsidRPr="006914EF">
        <w:rPr>
          <w:rFonts w:ascii="Arial" w:hAnsi="Arial" w:cs="Arial"/>
          <w:i/>
          <w:spacing w:val="-2"/>
          <w:sz w:val="28"/>
          <w:szCs w:val="28"/>
        </w:rPr>
        <w:t>(кейинги ўринларда – Жамият)</w:t>
      </w:r>
      <w:r w:rsidRPr="006914EF">
        <w:rPr>
          <w:rFonts w:ascii="Arial" w:hAnsi="Arial" w:cs="Arial"/>
          <w:spacing w:val="-2"/>
          <w:sz w:val="28"/>
          <w:szCs w:val="28"/>
        </w:rPr>
        <w:t xml:space="preserve"> ташкил этилиб, </w:t>
      </w:r>
      <w:r w:rsidR="00A80B55" w:rsidRPr="006914EF">
        <w:rPr>
          <w:rFonts w:ascii="Arial" w:hAnsi="Arial" w:cs="Arial"/>
          <w:spacing w:val="-2"/>
          <w:sz w:val="28"/>
          <w:szCs w:val="28"/>
        </w:rPr>
        <w:t>22.09.</w:t>
      </w:r>
      <w:r w:rsidRPr="006914EF">
        <w:rPr>
          <w:rFonts w:ascii="Arial" w:hAnsi="Arial" w:cs="Arial"/>
          <w:spacing w:val="-2"/>
          <w:sz w:val="28"/>
          <w:szCs w:val="28"/>
        </w:rPr>
        <w:t>2020 йилда давлат рўйхатидан ўтказилган.</w:t>
      </w:r>
    </w:p>
    <w:p w:rsidR="004E4E33" w:rsidRPr="006914EF" w:rsidRDefault="004E4E33" w:rsidP="00136BD8">
      <w:pPr>
        <w:spacing w:after="60"/>
        <w:ind w:firstLine="709"/>
        <w:jc w:val="both"/>
        <w:rPr>
          <w:rFonts w:ascii="Arial" w:hAnsi="Arial" w:cs="Arial"/>
          <w:spacing w:val="-2"/>
          <w:sz w:val="28"/>
          <w:szCs w:val="28"/>
        </w:rPr>
      </w:pPr>
      <w:r w:rsidRPr="006914EF">
        <w:rPr>
          <w:rFonts w:ascii="Arial" w:hAnsi="Arial" w:cs="Arial"/>
          <w:spacing w:val="-2"/>
          <w:sz w:val="28"/>
          <w:szCs w:val="28"/>
        </w:rPr>
        <w:t xml:space="preserve">Ушбу қарорга асосан жамиятга Автомобиль йўллари қўмитасининг (кейинги ўринларда - Қўмита) </w:t>
      </w:r>
      <w:r w:rsidRPr="006914EF">
        <w:rPr>
          <w:rFonts w:ascii="Arial" w:hAnsi="Arial" w:cs="Arial"/>
          <w:b/>
          <w:color w:val="C00000"/>
          <w:sz w:val="28"/>
          <w:szCs w:val="28"/>
          <w:lang w:eastAsia="ru-RU"/>
        </w:rPr>
        <w:t>28</w:t>
      </w:r>
      <w:r w:rsidRPr="006914EF">
        <w:rPr>
          <w:rFonts w:ascii="Arial" w:hAnsi="Arial" w:cs="Arial"/>
          <w:spacing w:val="-2"/>
          <w:sz w:val="28"/>
          <w:szCs w:val="28"/>
        </w:rPr>
        <w:t> </w:t>
      </w:r>
      <w:r w:rsidRPr="006914EF">
        <w:rPr>
          <w:rFonts w:ascii="Arial" w:hAnsi="Arial" w:cs="Arial"/>
          <w:b/>
          <w:color w:val="4472C4"/>
          <w:sz w:val="28"/>
          <w:szCs w:val="28"/>
          <w:lang w:eastAsia="ru-RU"/>
        </w:rPr>
        <w:t>та</w:t>
      </w:r>
      <w:r w:rsidRPr="006914EF">
        <w:rPr>
          <w:rFonts w:ascii="Arial" w:hAnsi="Arial" w:cs="Arial"/>
          <w:spacing w:val="-2"/>
          <w:sz w:val="28"/>
          <w:szCs w:val="28"/>
        </w:rPr>
        <w:t xml:space="preserve"> корхонаси берилиши белгиланган бўлиб, амалда </w:t>
      </w:r>
      <w:r w:rsidRPr="006914EF">
        <w:rPr>
          <w:rFonts w:ascii="Arial" w:hAnsi="Arial" w:cs="Arial"/>
          <w:b/>
          <w:color w:val="C00000"/>
          <w:sz w:val="28"/>
          <w:szCs w:val="28"/>
          <w:lang w:eastAsia="ru-RU"/>
        </w:rPr>
        <w:t>24</w:t>
      </w:r>
      <w:r w:rsidRPr="006914EF">
        <w:rPr>
          <w:rFonts w:ascii="Arial" w:hAnsi="Arial" w:cs="Arial"/>
          <w:spacing w:val="-2"/>
          <w:sz w:val="28"/>
          <w:szCs w:val="28"/>
        </w:rPr>
        <w:t> </w:t>
      </w:r>
      <w:r w:rsidRPr="006914EF">
        <w:rPr>
          <w:rFonts w:ascii="Arial" w:hAnsi="Arial" w:cs="Arial"/>
          <w:b/>
          <w:color w:val="4472C4"/>
          <w:sz w:val="28"/>
          <w:szCs w:val="28"/>
          <w:lang w:eastAsia="ru-RU"/>
        </w:rPr>
        <w:t>та</w:t>
      </w:r>
      <w:r w:rsidRPr="006914EF">
        <w:rPr>
          <w:rFonts w:ascii="Arial" w:hAnsi="Arial" w:cs="Arial"/>
          <w:spacing w:val="-2"/>
          <w:sz w:val="28"/>
          <w:szCs w:val="28"/>
        </w:rPr>
        <w:t>си берилган</w:t>
      </w:r>
      <w:r w:rsidR="00A46D8E">
        <w:rPr>
          <w:rFonts w:ascii="Arial" w:hAnsi="Arial" w:cs="Arial"/>
          <w:spacing w:val="-2"/>
          <w:sz w:val="28"/>
          <w:szCs w:val="28"/>
        </w:rPr>
        <w:t xml:space="preserve">, </w:t>
      </w:r>
      <w:r w:rsidRPr="006914EF">
        <w:rPr>
          <w:rFonts w:ascii="Arial" w:hAnsi="Arial" w:cs="Arial"/>
          <w:b/>
          <w:color w:val="C00000"/>
          <w:sz w:val="28"/>
          <w:szCs w:val="28"/>
          <w:lang w:eastAsia="ru-RU"/>
        </w:rPr>
        <w:t>4</w:t>
      </w:r>
      <w:r w:rsidRPr="006914EF">
        <w:rPr>
          <w:rFonts w:ascii="Arial" w:hAnsi="Arial" w:cs="Arial"/>
          <w:spacing w:val="-2"/>
          <w:sz w:val="28"/>
          <w:szCs w:val="28"/>
        </w:rPr>
        <w:t> </w:t>
      </w:r>
      <w:r w:rsidRPr="006914EF">
        <w:rPr>
          <w:rFonts w:ascii="Arial" w:hAnsi="Arial" w:cs="Arial"/>
          <w:b/>
          <w:color w:val="4472C4"/>
          <w:sz w:val="28"/>
          <w:szCs w:val="28"/>
          <w:lang w:eastAsia="ru-RU"/>
        </w:rPr>
        <w:t>та</w:t>
      </w:r>
      <w:r w:rsidR="00A46D8E">
        <w:rPr>
          <w:rFonts w:ascii="Arial" w:hAnsi="Arial" w:cs="Arial"/>
          <w:spacing w:val="-2"/>
          <w:sz w:val="28"/>
          <w:szCs w:val="28"/>
        </w:rPr>
        <w:t xml:space="preserve">си </w:t>
      </w:r>
      <w:r w:rsidR="009C53DE" w:rsidRPr="006914EF">
        <w:rPr>
          <w:rFonts w:ascii="Arial" w:hAnsi="Arial" w:cs="Arial"/>
          <w:spacing w:val="-2"/>
          <w:sz w:val="28"/>
          <w:szCs w:val="28"/>
        </w:rPr>
        <w:t>ж</w:t>
      </w:r>
      <w:r w:rsidRPr="006914EF">
        <w:rPr>
          <w:rFonts w:ascii="Arial" w:hAnsi="Arial" w:cs="Arial"/>
          <w:spacing w:val="-2"/>
          <w:sz w:val="28"/>
          <w:szCs w:val="28"/>
        </w:rPr>
        <w:t>амиятга ўтказилмаган. Яъни:</w:t>
      </w:r>
    </w:p>
    <w:p w:rsidR="004E4E33" w:rsidRPr="006914EF" w:rsidRDefault="004E4E33" w:rsidP="00136BD8">
      <w:pPr>
        <w:spacing w:after="60"/>
        <w:ind w:firstLine="709"/>
        <w:jc w:val="both"/>
        <w:rPr>
          <w:rFonts w:ascii="Arial" w:hAnsi="Arial" w:cs="Arial"/>
          <w:spacing w:val="-2"/>
          <w:sz w:val="28"/>
          <w:szCs w:val="28"/>
        </w:rPr>
      </w:pPr>
      <w:r w:rsidRPr="006914EF">
        <w:rPr>
          <w:rFonts w:ascii="Arial" w:hAnsi="Arial" w:cs="Arial"/>
          <w:spacing w:val="-2"/>
          <w:sz w:val="28"/>
          <w:szCs w:val="28"/>
        </w:rPr>
        <w:t xml:space="preserve">- “Янгиерйўлиндустрия” УК (барча мол-мулклари Вазирлар Маҳкамасининг 25.07.2017 йилдаги </w:t>
      </w:r>
      <w:r w:rsidRPr="006914EF">
        <w:rPr>
          <w:rFonts w:ascii="Arial" w:hAnsi="Arial" w:cs="Arial"/>
          <w:b/>
          <w:color w:val="4472C4"/>
          <w:sz w:val="28"/>
          <w:szCs w:val="28"/>
          <w:lang w:eastAsia="ru-RU"/>
        </w:rPr>
        <w:t>808-Ф-сон</w:t>
      </w:r>
      <w:r w:rsidRPr="006914EF">
        <w:rPr>
          <w:rFonts w:ascii="Arial" w:hAnsi="Arial" w:cs="Arial"/>
          <w:spacing w:val="-2"/>
          <w:sz w:val="28"/>
          <w:szCs w:val="28"/>
        </w:rPr>
        <w:t xml:space="preserve"> Фармойишига асосан “Ўзбекистон темир йўллари” АЖ балансига </w:t>
      </w:r>
      <w:r w:rsidR="007E32E5">
        <w:rPr>
          <w:rFonts w:ascii="Arial" w:hAnsi="Arial" w:cs="Arial"/>
          <w:spacing w:val="-2"/>
          <w:sz w:val="28"/>
          <w:szCs w:val="28"/>
        </w:rPr>
        <w:t>берилган</w:t>
      </w:r>
      <w:r w:rsidRPr="006914EF">
        <w:rPr>
          <w:rFonts w:ascii="Arial" w:hAnsi="Arial" w:cs="Arial"/>
          <w:spacing w:val="-2"/>
          <w:sz w:val="28"/>
          <w:szCs w:val="28"/>
        </w:rPr>
        <w:t>);</w:t>
      </w:r>
    </w:p>
    <w:p w:rsidR="004E4E33" w:rsidRPr="006914EF" w:rsidRDefault="004E4E33" w:rsidP="00136BD8">
      <w:pPr>
        <w:spacing w:after="60"/>
        <w:ind w:firstLine="709"/>
        <w:jc w:val="both"/>
        <w:rPr>
          <w:rFonts w:ascii="Arial" w:hAnsi="Arial" w:cs="Arial"/>
          <w:spacing w:val="-2"/>
          <w:sz w:val="28"/>
          <w:szCs w:val="28"/>
        </w:rPr>
      </w:pPr>
      <w:r w:rsidRPr="006914EF">
        <w:rPr>
          <w:rFonts w:ascii="Arial" w:hAnsi="Arial" w:cs="Arial"/>
          <w:spacing w:val="-2"/>
          <w:sz w:val="28"/>
          <w:szCs w:val="28"/>
        </w:rPr>
        <w:t>- “Минтақавий йўлларни таъмирлашга ихтисослаштирилган корхоналар” УК (корхона ташкил этилмаган);</w:t>
      </w:r>
    </w:p>
    <w:p w:rsidR="004E4E33" w:rsidRPr="006914EF" w:rsidRDefault="004E4E33" w:rsidP="00136BD8">
      <w:pPr>
        <w:spacing w:after="60"/>
        <w:ind w:firstLine="709"/>
        <w:jc w:val="both"/>
        <w:rPr>
          <w:rFonts w:ascii="Arial" w:hAnsi="Arial" w:cs="Arial"/>
          <w:spacing w:val="-2"/>
          <w:sz w:val="28"/>
          <w:szCs w:val="28"/>
        </w:rPr>
      </w:pPr>
      <w:r w:rsidRPr="006914EF">
        <w:rPr>
          <w:rFonts w:ascii="Arial" w:hAnsi="Arial" w:cs="Arial"/>
          <w:spacing w:val="-2"/>
          <w:sz w:val="28"/>
          <w:szCs w:val="28"/>
        </w:rPr>
        <w:t>- “Тошкент ихтисослаштирилган бурғулаш ва портлатиш ишлари бошқармаси” УК (корхона раҳбари корхонага тегишли муҳр, ёрлиқ, электрон калит ва бошқа ҳужжатларни Давлат активларини бошқариш агентлигига топширмасдан келмоқда, корхона банкрот ҳолатда);</w:t>
      </w:r>
    </w:p>
    <w:p w:rsidR="004E4E33" w:rsidRPr="006914EF" w:rsidRDefault="004E4E33" w:rsidP="00136BD8">
      <w:pPr>
        <w:spacing w:after="60"/>
        <w:ind w:firstLine="709"/>
        <w:jc w:val="both"/>
        <w:rPr>
          <w:rFonts w:ascii="Arial" w:hAnsi="Arial" w:cs="Arial"/>
          <w:spacing w:val="-2"/>
          <w:sz w:val="28"/>
          <w:szCs w:val="28"/>
        </w:rPr>
      </w:pPr>
      <w:r w:rsidRPr="006914EF">
        <w:rPr>
          <w:rFonts w:ascii="Arial" w:hAnsi="Arial" w:cs="Arial"/>
          <w:spacing w:val="-2"/>
          <w:sz w:val="28"/>
          <w:szCs w:val="28"/>
        </w:rPr>
        <w:t xml:space="preserve">- “Янгийўлқурилиш” УК (09.12.2019 йилдаги </w:t>
      </w:r>
      <w:r w:rsidRPr="006914EF">
        <w:rPr>
          <w:rFonts w:ascii="Arial" w:hAnsi="Arial" w:cs="Arial"/>
          <w:b/>
          <w:color w:val="4472C4"/>
          <w:sz w:val="28"/>
          <w:szCs w:val="28"/>
          <w:lang w:eastAsia="ru-RU"/>
        </w:rPr>
        <w:t>ПҚ–4545-сон</w:t>
      </w:r>
      <w:r w:rsidRPr="006914EF">
        <w:rPr>
          <w:rFonts w:ascii="Arial" w:hAnsi="Arial" w:cs="Arial"/>
          <w:spacing w:val="-2"/>
          <w:sz w:val="28"/>
          <w:szCs w:val="28"/>
        </w:rPr>
        <w:t xml:space="preserve"> қарорнинг 3-иловасига мувофиқ, “Йўлқурилиш” АЖга берилиши белгиланган бўлса, қарорнинг 1-иловасида Қўмита таркибида кўрсатилган. Шунингдек, 24.03.2023 йилдаги </w:t>
      </w:r>
      <w:r w:rsidRPr="006914EF">
        <w:rPr>
          <w:rFonts w:ascii="Arial" w:hAnsi="Arial" w:cs="Arial"/>
          <w:b/>
          <w:color w:val="4472C4"/>
          <w:sz w:val="28"/>
          <w:szCs w:val="28"/>
          <w:lang w:eastAsia="ru-RU"/>
        </w:rPr>
        <w:t>ПҚ-102-сон</w:t>
      </w:r>
      <w:r w:rsidRPr="006914EF">
        <w:rPr>
          <w:rFonts w:ascii="Arial" w:hAnsi="Arial" w:cs="Arial"/>
          <w:spacing w:val="-2"/>
          <w:sz w:val="28"/>
          <w:szCs w:val="28"/>
        </w:rPr>
        <w:t xml:space="preserve"> қарорга асосан сотилиши белгиланган).</w:t>
      </w:r>
    </w:p>
    <w:p w:rsidR="00AB4B4A" w:rsidRPr="006914EF" w:rsidRDefault="00AB4B4A" w:rsidP="00136BD8">
      <w:pPr>
        <w:spacing w:after="60"/>
        <w:ind w:firstLine="709"/>
        <w:jc w:val="both"/>
        <w:rPr>
          <w:rFonts w:ascii="Arial" w:hAnsi="Arial" w:cs="Arial"/>
          <w:spacing w:val="-2"/>
          <w:sz w:val="28"/>
          <w:szCs w:val="28"/>
        </w:rPr>
      </w:pPr>
      <w:r w:rsidRPr="006914EF">
        <w:rPr>
          <w:rFonts w:ascii="Arial" w:hAnsi="Arial" w:cs="Arial"/>
          <w:spacing w:val="-2"/>
          <w:sz w:val="28"/>
          <w:szCs w:val="28"/>
        </w:rPr>
        <w:t xml:space="preserve">Бундан ташқари, 01.07.2019 йил ҳолатига “Фарғона йўл қуриш-таъмирлаш” МЧЖга тегишли </w:t>
      </w:r>
      <w:r w:rsidRPr="006914EF">
        <w:rPr>
          <w:rFonts w:ascii="Arial" w:hAnsi="Arial" w:cs="Arial"/>
          <w:b/>
          <w:color w:val="C00000"/>
          <w:sz w:val="28"/>
          <w:szCs w:val="28"/>
          <w:lang w:eastAsia="ru-RU"/>
        </w:rPr>
        <w:t>18</w:t>
      </w:r>
      <w:r w:rsidRPr="006914EF">
        <w:rPr>
          <w:rFonts w:ascii="Arial" w:hAnsi="Arial" w:cs="Arial"/>
          <w:spacing w:val="-2"/>
          <w:sz w:val="28"/>
          <w:szCs w:val="28"/>
        </w:rPr>
        <w:t> </w:t>
      </w:r>
      <w:r w:rsidRPr="006914EF">
        <w:rPr>
          <w:rFonts w:ascii="Arial" w:hAnsi="Arial" w:cs="Arial"/>
          <w:b/>
          <w:color w:val="4472C4"/>
          <w:sz w:val="28"/>
          <w:szCs w:val="28"/>
          <w:lang w:eastAsia="ru-RU"/>
        </w:rPr>
        <w:t>тур</w:t>
      </w:r>
      <w:r w:rsidRPr="006914EF">
        <w:rPr>
          <w:rFonts w:ascii="Arial" w:hAnsi="Arial" w:cs="Arial"/>
          <w:spacing w:val="-2"/>
          <w:sz w:val="28"/>
          <w:szCs w:val="28"/>
        </w:rPr>
        <w:t xml:space="preserve">даги ва “Қашқадарё йўл қуриш-таъмирлаш” МЧЖга тегишли </w:t>
      </w:r>
      <w:r w:rsidRPr="006914EF">
        <w:rPr>
          <w:rFonts w:ascii="Arial" w:hAnsi="Arial" w:cs="Arial"/>
          <w:b/>
          <w:color w:val="C00000"/>
          <w:sz w:val="28"/>
          <w:szCs w:val="28"/>
          <w:lang w:eastAsia="ru-RU"/>
        </w:rPr>
        <w:t>14</w:t>
      </w:r>
      <w:r w:rsidRPr="006914EF">
        <w:rPr>
          <w:rFonts w:ascii="Arial" w:hAnsi="Arial" w:cs="Arial"/>
          <w:spacing w:val="-2"/>
          <w:sz w:val="28"/>
          <w:szCs w:val="28"/>
        </w:rPr>
        <w:t> </w:t>
      </w:r>
      <w:r w:rsidRPr="006914EF">
        <w:rPr>
          <w:rFonts w:ascii="Arial" w:hAnsi="Arial" w:cs="Arial"/>
          <w:b/>
          <w:color w:val="4472C4"/>
          <w:sz w:val="28"/>
          <w:szCs w:val="28"/>
          <w:lang w:eastAsia="ru-RU"/>
        </w:rPr>
        <w:t>тур</w:t>
      </w:r>
      <w:r w:rsidRPr="006914EF">
        <w:rPr>
          <w:rFonts w:ascii="Arial" w:hAnsi="Arial" w:cs="Arial"/>
          <w:spacing w:val="-2"/>
          <w:sz w:val="28"/>
          <w:szCs w:val="28"/>
        </w:rPr>
        <w:t>даги асосий воситалари бугунги кунга қадар берилмаган</w:t>
      </w:r>
      <w:r w:rsidR="00274D27" w:rsidRPr="006914EF">
        <w:rPr>
          <w:rFonts w:ascii="Arial" w:hAnsi="Arial" w:cs="Arial"/>
          <w:spacing w:val="-2"/>
          <w:sz w:val="28"/>
          <w:szCs w:val="28"/>
        </w:rPr>
        <w:t xml:space="preserve"> (илова қилинмоқда)</w:t>
      </w:r>
      <w:r w:rsidRPr="006914EF">
        <w:rPr>
          <w:rFonts w:ascii="Arial" w:hAnsi="Arial" w:cs="Arial"/>
          <w:spacing w:val="-2"/>
          <w:sz w:val="28"/>
          <w:szCs w:val="28"/>
        </w:rPr>
        <w:t>.</w:t>
      </w:r>
    </w:p>
    <w:p w:rsidR="00274D27" w:rsidRPr="006914EF" w:rsidRDefault="00274D27" w:rsidP="00136BD8">
      <w:pPr>
        <w:spacing w:after="60"/>
        <w:ind w:firstLine="709"/>
        <w:jc w:val="both"/>
        <w:rPr>
          <w:rFonts w:ascii="Arial" w:hAnsi="Arial" w:cs="Arial"/>
          <w:spacing w:val="-2"/>
          <w:sz w:val="28"/>
          <w:szCs w:val="28"/>
        </w:rPr>
      </w:pPr>
      <w:r w:rsidRPr="006914EF">
        <w:rPr>
          <w:rFonts w:ascii="Arial" w:hAnsi="Arial" w:cs="Arial"/>
          <w:spacing w:val="-2"/>
          <w:sz w:val="28"/>
          <w:szCs w:val="28"/>
        </w:rPr>
        <w:t xml:space="preserve">Вазирлар Маҳкамасининг 19.10.2021 йилдаги </w:t>
      </w:r>
      <w:r w:rsidRPr="006914EF">
        <w:rPr>
          <w:rFonts w:ascii="Arial" w:hAnsi="Arial" w:cs="Arial"/>
          <w:b/>
          <w:color w:val="4472C4"/>
          <w:sz w:val="28"/>
          <w:szCs w:val="28"/>
          <w:lang w:eastAsia="ru-RU"/>
        </w:rPr>
        <w:t>650-сон</w:t>
      </w:r>
      <w:r w:rsidRPr="006914EF">
        <w:rPr>
          <w:rFonts w:ascii="Arial" w:hAnsi="Arial" w:cs="Arial"/>
          <w:spacing w:val="-2"/>
          <w:sz w:val="28"/>
          <w:szCs w:val="28"/>
        </w:rPr>
        <w:t xml:space="preserve"> қарорига мувофиқ </w:t>
      </w:r>
      <w:r w:rsidRPr="006914EF">
        <w:rPr>
          <w:rFonts w:ascii="Arial" w:hAnsi="Arial" w:cs="Arial"/>
          <w:b/>
          <w:color w:val="C00000"/>
          <w:sz w:val="28"/>
          <w:szCs w:val="28"/>
          <w:lang w:eastAsia="ru-RU"/>
        </w:rPr>
        <w:t>4</w:t>
      </w:r>
      <w:r w:rsidR="002A1546" w:rsidRPr="006914EF">
        <w:rPr>
          <w:rFonts w:ascii="Arial" w:hAnsi="Arial" w:cs="Arial"/>
          <w:spacing w:val="-2"/>
          <w:sz w:val="28"/>
          <w:szCs w:val="28"/>
        </w:rPr>
        <w:t> </w:t>
      </w:r>
      <w:r w:rsidRPr="006914EF">
        <w:rPr>
          <w:rFonts w:ascii="Arial" w:hAnsi="Arial" w:cs="Arial"/>
          <w:b/>
          <w:color w:val="4472C4"/>
          <w:sz w:val="28"/>
          <w:szCs w:val="28"/>
          <w:lang w:eastAsia="ru-RU"/>
        </w:rPr>
        <w:t>та</w:t>
      </w:r>
      <w:r w:rsidRPr="006914EF">
        <w:rPr>
          <w:rFonts w:ascii="Arial" w:hAnsi="Arial" w:cs="Arial"/>
          <w:spacing w:val="-2"/>
          <w:sz w:val="28"/>
          <w:szCs w:val="28"/>
        </w:rPr>
        <w:t xml:space="preserve"> (“Трансйўлқурилиш” МЧЖ, “Тошвилйўлсаноат” МЧЖ, “Бухоройўлгранит” МЧЖ, “Тахиатош йўллардан мунтазам фойдаланиш” МЧЖ) корхона </w:t>
      </w:r>
      <w:r w:rsidR="00882864" w:rsidRPr="006914EF">
        <w:rPr>
          <w:rFonts w:ascii="Arial" w:hAnsi="Arial" w:cs="Arial"/>
          <w:spacing w:val="-2"/>
          <w:sz w:val="28"/>
          <w:szCs w:val="28"/>
        </w:rPr>
        <w:t>ж</w:t>
      </w:r>
      <w:r w:rsidRPr="006914EF">
        <w:rPr>
          <w:rFonts w:ascii="Arial" w:hAnsi="Arial" w:cs="Arial"/>
          <w:spacing w:val="-2"/>
          <w:sz w:val="28"/>
          <w:szCs w:val="28"/>
        </w:rPr>
        <w:t>амият таркибига берилган.</w:t>
      </w:r>
    </w:p>
    <w:p w:rsidR="00546F02" w:rsidRPr="006914EF" w:rsidRDefault="00546F02" w:rsidP="00136BD8">
      <w:pPr>
        <w:spacing w:after="60"/>
        <w:ind w:firstLine="709"/>
        <w:jc w:val="both"/>
        <w:rPr>
          <w:rFonts w:ascii="Arial" w:hAnsi="Arial" w:cs="Arial"/>
          <w:spacing w:val="-2"/>
          <w:sz w:val="28"/>
          <w:szCs w:val="28"/>
        </w:rPr>
      </w:pPr>
      <w:r w:rsidRPr="006914EF">
        <w:rPr>
          <w:rFonts w:ascii="Arial" w:hAnsi="Arial" w:cs="Arial"/>
          <w:spacing w:val="-2"/>
          <w:sz w:val="28"/>
          <w:szCs w:val="28"/>
        </w:rPr>
        <w:t xml:space="preserve">2023 йил 1 январь ҳолатига </w:t>
      </w:r>
      <w:r w:rsidR="00882864" w:rsidRPr="006914EF">
        <w:rPr>
          <w:rFonts w:ascii="Arial" w:hAnsi="Arial" w:cs="Arial"/>
          <w:spacing w:val="-2"/>
          <w:sz w:val="28"/>
          <w:szCs w:val="28"/>
        </w:rPr>
        <w:t>ж</w:t>
      </w:r>
      <w:r w:rsidRPr="006914EF">
        <w:rPr>
          <w:rFonts w:ascii="Arial" w:hAnsi="Arial" w:cs="Arial"/>
          <w:spacing w:val="-2"/>
          <w:sz w:val="28"/>
          <w:szCs w:val="28"/>
        </w:rPr>
        <w:t xml:space="preserve">амиятнинг устав капитали </w:t>
      </w:r>
      <w:r w:rsidRPr="006914EF">
        <w:rPr>
          <w:rFonts w:ascii="Arial" w:hAnsi="Arial" w:cs="Arial"/>
          <w:b/>
          <w:color w:val="C00000"/>
          <w:sz w:val="28"/>
          <w:szCs w:val="28"/>
          <w:lang w:eastAsia="ru-RU"/>
        </w:rPr>
        <w:t>109,3</w:t>
      </w:r>
      <w:r w:rsidR="002A1546" w:rsidRPr="006914EF">
        <w:rPr>
          <w:rFonts w:ascii="Arial" w:hAnsi="Arial" w:cs="Arial"/>
          <w:b/>
          <w:color w:val="C00000"/>
          <w:sz w:val="28"/>
          <w:szCs w:val="28"/>
          <w:lang w:eastAsia="ru-RU"/>
        </w:rPr>
        <w:t xml:space="preserve"> </w:t>
      </w:r>
      <w:r w:rsidRPr="006914EF">
        <w:rPr>
          <w:rFonts w:ascii="Arial" w:hAnsi="Arial" w:cs="Arial"/>
          <w:b/>
          <w:color w:val="4472C4"/>
          <w:sz w:val="28"/>
          <w:szCs w:val="28"/>
          <w:lang w:eastAsia="ru-RU"/>
        </w:rPr>
        <w:t>млрд</w:t>
      </w:r>
      <w:r w:rsidR="002A1546" w:rsidRPr="006914EF">
        <w:rPr>
          <w:rFonts w:ascii="Arial" w:hAnsi="Arial" w:cs="Arial"/>
          <w:b/>
          <w:color w:val="4472C4"/>
          <w:sz w:val="28"/>
          <w:szCs w:val="28"/>
          <w:lang w:eastAsia="ru-RU"/>
        </w:rPr>
        <w:t xml:space="preserve"> </w:t>
      </w:r>
      <w:r w:rsidRPr="006914EF">
        <w:rPr>
          <w:rFonts w:ascii="Arial" w:hAnsi="Arial" w:cs="Arial"/>
          <w:b/>
          <w:color w:val="4472C4"/>
          <w:sz w:val="28"/>
          <w:szCs w:val="28"/>
          <w:lang w:eastAsia="ru-RU"/>
        </w:rPr>
        <w:t>сўм</w:t>
      </w:r>
      <w:r w:rsidRPr="006914EF">
        <w:rPr>
          <w:rFonts w:ascii="Arial" w:hAnsi="Arial" w:cs="Arial"/>
          <w:spacing w:val="-2"/>
          <w:sz w:val="28"/>
          <w:szCs w:val="28"/>
        </w:rPr>
        <w:t xml:space="preserve">ни ташкил этиб, номинал қиймати </w:t>
      </w:r>
      <w:r w:rsidRPr="006914EF">
        <w:rPr>
          <w:rFonts w:ascii="Arial" w:hAnsi="Arial" w:cs="Arial"/>
          <w:b/>
          <w:color w:val="C00000"/>
          <w:sz w:val="28"/>
          <w:szCs w:val="28"/>
          <w:lang w:eastAsia="ru-RU"/>
        </w:rPr>
        <w:t>1</w:t>
      </w:r>
      <w:r w:rsidR="002A1546" w:rsidRPr="006914EF">
        <w:rPr>
          <w:rFonts w:ascii="Arial" w:hAnsi="Arial" w:cs="Arial"/>
          <w:b/>
          <w:color w:val="C00000"/>
          <w:sz w:val="28"/>
          <w:szCs w:val="28"/>
          <w:lang w:eastAsia="ru-RU"/>
        </w:rPr>
        <w:t> </w:t>
      </w:r>
      <w:r w:rsidRPr="006914EF">
        <w:rPr>
          <w:rFonts w:ascii="Arial" w:hAnsi="Arial" w:cs="Arial"/>
          <w:b/>
          <w:color w:val="C00000"/>
          <w:sz w:val="28"/>
          <w:szCs w:val="28"/>
          <w:lang w:eastAsia="ru-RU"/>
        </w:rPr>
        <w:t>000</w:t>
      </w:r>
      <w:r w:rsidR="002A1546" w:rsidRPr="006914EF">
        <w:rPr>
          <w:rFonts w:ascii="Arial" w:hAnsi="Arial" w:cs="Arial"/>
          <w:b/>
          <w:color w:val="C00000"/>
          <w:sz w:val="28"/>
          <w:szCs w:val="28"/>
          <w:lang w:eastAsia="ru-RU"/>
        </w:rPr>
        <w:t xml:space="preserve"> </w:t>
      </w:r>
      <w:r w:rsidRPr="006914EF">
        <w:rPr>
          <w:rFonts w:ascii="Arial" w:hAnsi="Arial" w:cs="Arial"/>
          <w:b/>
          <w:color w:val="4472C4"/>
          <w:sz w:val="28"/>
          <w:szCs w:val="28"/>
          <w:lang w:eastAsia="ru-RU"/>
        </w:rPr>
        <w:t>сўм</w:t>
      </w:r>
      <w:r w:rsidRPr="006914EF">
        <w:rPr>
          <w:rFonts w:ascii="Arial" w:hAnsi="Arial" w:cs="Arial"/>
          <w:spacing w:val="-2"/>
          <w:sz w:val="28"/>
          <w:szCs w:val="28"/>
        </w:rPr>
        <w:t xml:space="preserve">дан бўлган </w:t>
      </w:r>
      <w:r w:rsidRPr="006914EF">
        <w:rPr>
          <w:rFonts w:ascii="Arial" w:hAnsi="Arial" w:cs="Arial"/>
          <w:b/>
          <w:color w:val="C00000"/>
          <w:sz w:val="28"/>
          <w:szCs w:val="28"/>
          <w:lang w:eastAsia="ru-RU"/>
        </w:rPr>
        <w:t>109 346</w:t>
      </w:r>
      <w:r w:rsidR="002A1546" w:rsidRPr="006914EF">
        <w:rPr>
          <w:rFonts w:ascii="Arial" w:hAnsi="Arial" w:cs="Arial"/>
          <w:b/>
          <w:color w:val="C00000"/>
          <w:sz w:val="28"/>
          <w:szCs w:val="28"/>
          <w:lang w:eastAsia="ru-RU"/>
        </w:rPr>
        <w:t> </w:t>
      </w:r>
      <w:r w:rsidRPr="006914EF">
        <w:rPr>
          <w:rFonts w:ascii="Arial" w:hAnsi="Arial" w:cs="Arial"/>
          <w:b/>
          <w:color w:val="C00000"/>
          <w:sz w:val="28"/>
          <w:szCs w:val="28"/>
          <w:lang w:eastAsia="ru-RU"/>
        </w:rPr>
        <w:t>175</w:t>
      </w:r>
      <w:r w:rsidR="002A1546" w:rsidRPr="006914EF">
        <w:rPr>
          <w:rFonts w:ascii="Arial" w:hAnsi="Arial" w:cs="Arial"/>
          <w:spacing w:val="-2"/>
          <w:sz w:val="28"/>
          <w:szCs w:val="28"/>
        </w:rPr>
        <w:t> </w:t>
      </w:r>
      <w:r w:rsidRPr="006914EF">
        <w:rPr>
          <w:rFonts w:ascii="Arial" w:hAnsi="Arial" w:cs="Arial"/>
          <w:b/>
          <w:color w:val="4472C4"/>
          <w:sz w:val="28"/>
          <w:szCs w:val="28"/>
          <w:lang w:eastAsia="ru-RU"/>
        </w:rPr>
        <w:t>дона</w:t>
      </w:r>
      <w:r w:rsidRPr="006914EF">
        <w:rPr>
          <w:rFonts w:ascii="Arial" w:hAnsi="Arial" w:cs="Arial"/>
          <w:spacing w:val="-2"/>
          <w:sz w:val="28"/>
          <w:szCs w:val="28"/>
        </w:rPr>
        <w:t xml:space="preserve"> акциядан иборат. Акцияларининг давлат пакети Давлат активларини бошқариш агентлиги томонидан бошқарилади.</w:t>
      </w:r>
    </w:p>
    <w:p w:rsidR="00546F02" w:rsidRPr="006914EF" w:rsidRDefault="00546F02" w:rsidP="00136BD8">
      <w:pPr>
        <w:spacing w:after="60"/>
        <w:ind w:firstLine="709"/>
        <w:jc w:val="both"/>
        <w:rPr>
          <w:rFonts w:ascii="Arial" w:hAnsi="Arial" w:cs="Arial"/>
          <w:spacing w:val="-2"/>
          <w:sz w:val="28"/>
          <w:szCs w:val="28"/>
        </w:rPr>
      </w:pPr>
      <w:r w:rsidRPr="006914EF">
        <w:rPr>
          <w:rFonts w:ascii="Arial" w:hAnsi="Arial" w:cs="Arial"/>
          <w:spacing w:val="-2"/>
          <w:sz w:val="28"/>
          <w:szCs w:val="28"/>
        </w:rPr>
        <w:t xml:space="preserve">Жамиятнинг </w:t>
      </w:r>
      <w:r w:rsidRPr="006914EF">
        <w:rPr>
          <w:rFonts w:ascii="Arial" w:hAnsi="Arial" w:cs="Arial"/>
          <w:b/>
          <w:color w:val="C00000"/>
          <w:sz w:val="28"/>
          <w:szCs w:val="28"/>
          <w:lang w:eastAsia="ru-RU"/>
        </w:rPr>
        <w:t>413,8</w:t>
      </w:r>
      <w:r w:rsidR="002A1546" w:rsidRPr="006914EF">
        <w:rPr>
          <w:rFonts w:ascii="Arial" w:hAnsi="Arial" w:cs="Arial"/>
          <w:spacing w:val="-2"/>
          <w:sz w:val="28"/>
          <w:szCs w:val="28"/>
        </w:rPr>
        <w:t> </w:t>
      </w:r>
      <w:r w:rsidRPr="006914EF">
        <w:rPr>
          <w:rFonts w:ascii="Arial" w:hAnsi="Arial" w:cs="Arial"/>
          <w:b/>
          <w:color w:val="4472C4"/>
          <w:sz w:val="28"/>
          <w:szCs w:val="28"/>
          <w:lang w:eastAsia="ru-RU"/>
        </w:rPr>
        <w:t>млрд</w:t>
      </w:r>
      <w:r w:rsidR="002A1546" w:rsidRPr="006914EF">
        <w:rPr>
          <w:rFonts w:ascii="Arial" w:hAnsi="Arial" w:cs="Arial"/>
          <w:b/>
          <w:color w:val="4472C4"/>
          <w:sz w:val="28"/>
          <w:szCs w:val="28"/>
          <w:lang w:eastAsia="ru-RU"/>
        </w:rPr>
        <w:t> </w:t>
      </w:r>
      <w:r w:rsidRPr="006914EF">
        <w:rPr>
          <w:rFonts w:ascii="Arial" w:hAnsi="Arial" w:cs="Arial"/>
          <w:b/>
          <w:color w:val="4472C4"/>
          <w:sz w:val="28"/>
          <w:szCs w:val="28"/>
          <w:lang w:eastAsia="ru-RU"/>
        </w:rPr>
        <w:t>сўм</w:t>
      </w:r>
      <w:r w:rsidRPr="006914EF">
        <w:rPr>
          <w:rFonts w:ascii="Arial" w:hAnsi="Arial" w:cs="Arial"/>
          <w:spacing w:val="-2"/>
          <w:sz w:val="28"/>
          <w:szCs w:val="28"/>
        </w:rPr>
        <w:t xml:space="preserve">лик қўшимча </w:t>
      </w:r>
      <w:r w:rsidR="007979DB" w:rsidRPr="006914EF">
        <w:rPr>
          <w:rFonts w:ascii="Arial" w:hAnsi="Arial" w:cs="Arial"/>
          <w:spacing w:val="-2"/>
          <w:sz w:val="28"/>
          <w:szCs w:val="28"/>
        </w:rPr>
        <w:t xml:space="preserve">чиқарилган </w:t>
      </w:r>
      <w:r w:rsidRPr="006914EF">
        <w:rPr>
          <w:rFonts w:ascii="Arial" w:hAnsi="Arial" w:cs="Arial"/>
          <w:spacing w:val="-2"/>
          <w:sz w:val="28"/>
          <w:szCs w:val="28"/>
        </w:rPr>
        <w:t>акциялар</w:t>
      </w:r>
      <w:r w:rsidR="007979DB" w:rsidRPr="006914EF">
        <w:rPr>
          <w:rFonts w:ascii="Arial" w:hAnsi="Arial" w:cs="Arial"/>
          <w:spacing w:val="-2"/>
          <w:sz w:val="28"/>
          <w:szCs w:val="28"/>
        </w:rPr>
        <w:t>и</w:t>
      </w:r>
      <w:r w:rsidRPr="006914EF">
        <w:rPr>
          <w:rFonts w:ascii="Arial" w:hAnsi="Arial" w:cs="Arial"/>
          <w:spacing w:val="-2"/>
          <w:sz w:val="28"/>
          <w:szCs w:val="28"/>
        </w:rPr>
        <w:t xml:space="preserve"> Молия вазирлиги томонидан давлат рўйхатидан ўтказилган</w:t>
      </w:r>
      <w:r w:rsidR="007979DB" w:rsidRPr="006914EF">
        <w:rPr>
          <w:rFonts w:ascii="Arial" w:hAnsi="Arial" w:cs="Arial"/>
          <w:spacing w:val="-2"/>
          <w:sz w:val="28"/>
          <w:szCs w:val="28"/>
        </w:rPr>
        <w:t xml:space="preserve"> ва </w:t>
      </w:r>
      <w:r w:rsidRPr="006914EF">
        <w:rPr>
          <w:rFonts w:ascii="Arial" w:hAnsi="Arial" w:cs="Arial"/>
          <w:spacing w:val="-2"/>
          <w:sz w:val="28"/>
          <w:szCs w:val="28"/>
        </w:rPr>
        <w:t xml:space="preserve">бугунги </w:t>
      </w:r>
      <w:r w:rsidRPr="006914EF">
        <w:rPr>
          <w:rFonts w:ascii="Arial" w:hAnsi="Arial" w:cs="Arial"/>
          <w:spacing w:val="-2"/>
          <w:sz w:val="28"/>
          <w:szCs w:val="28"/>
        </w:rPr>
        <w:lastRenderedPageBreak/>
        <w:t>кунда Давлат активларини бошқариш агентлигига жойлаштириш ишлари амалга оширилмоқда.</w:t>
      </w:r>
    </w:p>
    <w:p w:rsidR="00546F02" w:rsidRPr="006914EF" w:rsidRDefault="00546F02" w:rsidP="00136BD8">
      <w:pPr>
        <w:spacing w:after="60"/>
        <w:ind w:firstLine="709"/>
        <w:jc w:val="both"/>
        <w:rPr>
          <w:rFonts w:ascii="Arial" w:hAnsi="Arial" w:cs="Arial"/>
          <w:spacing w:val="-2"/>
          <w:sz w:val="28"/>
          <w:szCs w:val="28"/>
        </w:rPr>
      </w:pPr>
      <w:r w:rsidRPr="006914EF">
        <w:rPr>
          <w:rFonts w:ascii="Arial" w:hAnsi="Arial" w:cs="Arial"/>
          <w:spacing w:val="-2"/>
          <w:sz w:val="28"/>
          <w:szCs w:val="28"/>
        </w:rPr>
        <w:t>Жамиятнинг асосий фаолияти таркибидаги корхоналар томонидан автомобиль йўлларини қуриш, реконструкция қилиш ва таъмирлаш ишларини белгиланган тартибда амалга оширилишини таъминлаш</w:t>
      </w:r>
      <w:r w:rsidR="00FC35EF" w:rsidRPr="006914EF">
        <w:rPr>
          <w:rFonts w:ascii="Arial" w:hAnsi="Arial" w:cs="Arial"/>
          <w:spacing w:val="-2"/>
          <w:sz w:val="28"/>
          <w:szCs w:val="28"/>
        </w:rPr>
        <w:t xml:space="preserve"> ҳисобланади</w:t>
      </w:r>
      <w:r w:rsidRPr="006914EF">
        <w:rPr>
          <w:rFonts w:ascii="Arial" w:hAnsi="Arial" w:cs="Arial"/>
          <w:spacing w:val="-2"/>
          <w:sz w:val="28"/>
          <w:szCs w:val="28"/>
        </w:rPr>
        <w:t>.</w:t>
      </w:r>
    </w:p>
    <w:p w:rsidR="00310915" w:rsidRDefault="00310915" w:rsidP="00136BD8">
      <w:pPr>
        <w:spacing w:after="60"/>
        <w:ind w:firstLine="709"/>
        <w:jc w:val="both"/>
        <w:rPr>
          <w:rFonts w:ascii="Arial" w:hAnsi="Arial" w:cs="Arial"/>
          <w:spacing w:val="-2"/>
          <w:sz w:val="28"/>
          <w:szCs w:val="28"/>
        </w:rPr>
      </w:pPr>
      <w:r w:rsidRPr="006914EF">
        <w:rPr>
          <w:rFonts w:ascii="Arial" w:hAnsi="Arial" w:cs="Arial"/>
          <w:b/>
          <w:color w:val="C00000"/>
          <w:sz w:val="28"/>
          <w:szCs w:val="28"/>
          <w:lang w:eastAsia="ru-RU"/>
        </w:rPr>
        <w:t>28</w:t>
      </w:r>
      <w:r w:rsidRPr="006914EF">
        <w:rPr>
          <w:rFonts w:ascii="Arial" w:hAnsi="Arial" w:cs="Arial"/>
          <w:spacing w:val="-2"/>
          <w:sz w:val="28"/>
          <w:szCs w:val="28"/>
        </w:rPr>
        <w:t> </w:t>
      </w:r>
      <w:r w:rsidRPr="006914EF">
        <w:rPr>
          <w:rFonts w:ascii="Arial" w:hAnsi="Arial" w:cs="Arial"/>
          <w:b/>
          <w:color w:val="4472C4"/>
          <w:sz w:val="28"/>
          <w:szCs w:val="28"/>
          <w:lang w:eastAsia="ru-RU"/>
        </w:rPr>
        <w:t>та</w:t>
      </w:r>
      <w:r w:rsidRPr="006914EF">
        <w:rPr>
          <w:rFonts w:ascii="Arial" w:hAnsi="Arial" w:cs="Arial"/>
          <w:spacing w:val="-2"/>
          <w:sz w:val="28"/>
          <w:szCs w:val="28"/>
        </w:rPr>
        <w:t xml:space="preserve"> корхона</w:t>
      </w:r>
      <w:r>
        <w:rPr>
          <w:rFonts w:ascii="Arial" w:hAnsi="Arial" w:cs="Arial"/>
          <w:spacing w:val="-2"/>
          <w:sz w:val="28"/>
          <w:szCs w:val="28"/>
        </w:rPr>
        <w:t>нинг</w:t>
      </w:r>
      <w:r w:rsidRPr="006914EF">
        <w:rPr>
          <w:rFonts w:ascii="Arial" w:hAnsi="Arial" w:cs="Arial"/>
          <w:spacing w:val="-2"/>
          <w:sz w:val="28"/>
          <w:szCs w:val="28"/>
        </w:rPr>
        <w:t xml:space="preserve"> </w:t>
      </w:r>
      <w:r>
        <w:rPr>
          <w:rFonts w:ascii="Arial" w:hAnsi="Arial" w:cs="Arial"/>
          <w:spacing w:val="-2"/>
          <w:sz w:val="28"/>
          <w:szCs w:val="28"/>
        </w:rPr>
        <w:t>ж</w:t>
      </w:r>
      <w:r w:rsidR="00E25098" w:rsidRPr="006914EF">
        <w:rPr>
          <w:rFonts w:ascii="Arial" w:hAnsi="Arial" w:cs="Arial"/>
          <w:spacing w:val="-2"/>
          <w:sz w:val="28"/>
          <w:szCs w:val="28"/>
        </w:rPr>
        <w:t xml:space="preserve">амият таркибига берилишидан олдин </w:t>
      </w:r>
      <w:r w:rsidR="00294A0B" w:rsidRPr="006914EF">
        <w:rPr>
          <w:rFonts w:ascii="Arial" w:hAnsi="Arial" w:cs="Arial"/>
          <w:spacing w:val="-2"/>
          <w:sz w:val="28"/>
          <w:szCs w:val="28"/>
        </w:rPr>
        <w:t xml:space="preserve">пайдо бўлган дебитор қарздорлиги </w:t>
      </w:r>
      <w:r w:rsidR="00294A0B">
        <w:rPr>
          <w:rFonts w:ascii="Arial" w:hAnsi="Arial" w:cs="Arial"/>
          <w:b/>
          <w:color w:val="C00000"/>
          <w:sz w:val="28"/>
          <w:szCs w:val="28"/>
          <w:lang w:eastAsia="ru-RU"/>
        </w:rPr>
        <w:t>239,7</w:t>
      </w:r>
      <w:r w:rsidR="00294A0B" w:rsidRPr="006914EF">
        <w:rPr>
          <w:rFonts w:ascii="Arial" w:hAnsi="Arial" w:cs="Arial"/>
          <w:spacing w:val="-2"/>
          <w:sz w:val="28"/>
          <w:szCs w:val="28"/>
        </w:rPr>
        <w:t> </w:t>
      </w:r>
      <w:r w:rsidR="00294A0B" w:rsidRPr="006914EF">
        <w:rPr>
          <w:rFonts w:ascii="Arial" w:hAnsi="Arial" w:cs="Arial"/>
          <w:b/>
          <w:color w:val="4472C4"/>
          <w:sz w:val="28"/>
          <w:szCs w:val="28"/>
          <w:lang w:eastAsia="ru-RU"/>
        </w:rPr>
        <w:t>млрд сўм</w:t>
      </w:r>
      <w:r w:rsidR="00294A0B" w:rsidRPr="006914EF">
        <w:rPr>
          <w:rFonts w:ascii="Arial" w:hAnsi="Arial" w:cs="Arial"/>
          <w:spacing w:val="-2"/>
          <w:sz w:val="28"/>
          <w:szCs w:val="28"/>
        </w:rPr>
        <w:t xml:space="preserve">ни, кредитор қарздорлиги </w:t>
      </w:r>
      <w:r w:rsidR="00294A0B">
        <w:rPr>
          <w:rFonts w:ascii="Arial" w:hAnsi="Arial" w:cs="Arial"/>
          <w:b/>
          <w:color w:val="C00000"/>
          <w:sz w:val="28"/>
          <w:szCs w:val="28"/>
          <w:lang w:eastAsia="ru-RU"/>
        </w:rPr>
        <w:t>340</w:t>
      </w:r>
      <w:r w:rsidR="00294A0B" w:rsidRPr="006914EF">
        <w:rPr>
          <w:rFonts w:ascii="Arial" w:hAnsi="Arial" w:cs="Arial"/>
          <w:b/>
          <w:color w:val="C00000"/>
          <w:sz w:val="28"/>
          <w:szCs w:val="28"/>
          <w:lang w:eastAsia="ru-RU"/>
        </w:rPr>
        <w:t>,</w:t>
      </w:r>
      <w:r w:rsidR="00294A0B">
        <w:rPr>
          <w:rFonts w:ascii="Arial" w:hAnsi="Arial" w:cs="Arial"/>
          <w:b/>
          <w:color w:val="C00000"/>
          <w:sz w:val="28"/>
          <w:szCs w:val="28"/>
          <w:lang w:eastAsia="ru-RU"/>
        </w:rPr>
        <w:t>7</w:t>
      </w:r>
      <w:r w:rsidR="00294A0B" w:rsidRPr="006914EF">
        <w:rPr>
          <w:rFonts w:ascii="Arial" w:hAnsi="Arial" w:cs="Arial"/>
          <w:b/>
          <w:color w:val="C00000"/>
          <w:sz w:val="28"/>
          <w:szCs w:val="28"/>
          <w:lang w:eastAsia="ru-RU"/>
        </w:rPr>
        <w:t> </w:t>
      </w:r>
      <w:r w:rsidR="00294A0B" w:rsidRPr="006914EF">
        <w:rPr>
          <w:rFonts w:ascii="Arial" w:hAnsi="Arial" w:cs="Arial"/>
          <w:b/>
          <w:color w:val="4472C4"/>
          <w:sz w:val="28"/>
          <w:szCs w:val="28"/>
          <w:lang w:eastAsia="ru-RU"/>
        </w:rPr>
        <w:t>млрд сўм</w:t>
      </w:r>
      <w:r w:rsidR="00294A0B" w:rsidRPr="006914EF">
        <w:rPr>
          <w:rFonts w:ascii="Arial" w:hAnsi="Arial" w:cs="Arial"/>
          <w:spacing w:val="-2"/>
          <w:sz w:val="28"/>
          <w:szCs w:val="28"/>
        </w:rPr>
        <w:t xml:space="preserve">ни ташкил қилган </w:t>
      </w:r>
      <w:r>
        <w:rPr>
          <w:rFonts w:ascii="Arial" w:hAnsi="Arial" w:cs="Arial"/>
          <w:spacing w:val="-2"/>
          <w:sz w:val="28"/>
          <w:szCs w:val="28"/>
        </w:rPr>
        <w:t xml:space="preserve">бўлиб, ушбу дебитор қарздорликни аксарият қисми асосан банкрот ҳолатдаги корхоналар ҳисобига тўғри келиб, умидсиз ва </w:t>
      </w:r>
      <w:r w:rsidRPr="006914EF">
        <w:rPr>
          <w:rFonts w:ascii="Arial" w:hAnsi="Arial" w:cs="Arial"/>
          <w:spacing w:val="-2"/>
          <w:sz w:val="28"/>
          <w:szCs w:val="28"/>
        </w:rPr>
        <w:t>ундириш имконияти мавжуд эмас</w:t>
      </w:r>
      <w:r>
        <w:rPr>
          <w:rFonts w:ascii="Arial" w:hAnsi="Arial" w:cs="Arial"/>
          <w:spacing w:val="-2"/>
          <w:sz w:val="28"/>
          <w:szCs w:val="28"/>
        </w:rPr>
        <w:t>.</w:t>
      </w:r>
    </w:p>
    <w:p w:rsidR="009914CE" w:rsidRPr="006914EF" w:rsidRDefault="00310915" w:rsidP="00136BD8">
      <w:pPr>
        <w:spacing w:after="60"/>
        <w:ind w:firstLine="709"/>
        <w:jc w:val="both"/>
        <w:rPr>
          <w:rFonts w:ascii="Arial" w:hAnsi="Arial" w:cs="Arial"/>
          <w:spacing w:val="-2"/>
          <w:sz w:val="28"/>
          <w:szCs w:val="28"/>
        </w:rPr>
      </w:pPr>
      <w:r>
        <w:rPr>
          <w:rFonts w:ascii="Arial" w:hAnsi="Arial" w:cs="Arial"/>
          <w:spacing w:val="-2"/>
          <w:sz w:val="28"/>
          <w:szCs w:val="28"/>
        </w:rPr>
        <w:t xml:space="preserve">Шунингдек, </w:t>
      </w:r>
      <w:r w:rsidRPr="006914EF">
        <w:rPr>
          <w:rFonts w:ascii="Arial" w:hAnsi="Arial" w:cs="Arial"/>
          <w:b/>
          <w:color w:val="C00000"/>
          <w:sz w:val="28"/>
          <w:szCs w:val="28"/>
          <w:lang w:eastAsia="ru-RU"/>
        </w:rPr>
        <w:t>28</w:t>
      </w:r>
      <w:r w:rsidRPr="006914EF">
        <w:rPr>
          <w:rFonts w:ascii="Arial" w:hAnsi="Arial" w:cs="Arial"/>
          <w:spacing w:val="-2"/>
          <w:sz w:val="28"/>
          <w:szCs w:val="28"/>
        </w:rPr>
        <w:t> </w:t>
      </w:r>
      <w:r w:rsidRPr="006914EF">
        <w:rPr>
          <w:rFonts w:ascii="Arial" w:hAnsi="Arial" w:cs="Arial"/>
          <w:b/>
          <w:color w:val="4472C4"/>
          <w:sz w:val="28"/>
          <w:szCs w:val="28"/>
          <w:lang w:eastAsia="ru-RU"/>
        </w:rPr>
        <w:t>та</w:t>
      </w:r>
      <w:r w:rsidRPr="006914EF">
        <w:rPr>
          <w:rFonts w:ascii="Arial" w:hAnsi="Arial" w:cs="Arial"/>
          <w:spacing w:val="-2"/>
          <w:sz w:val="28"/>
          <w:szCs w:val="28"/>
        </w:rPr>
        <w:t xml:space="preserve"> корхона</w:t>
      </w:r>
      <w:r>
        <w:rPr>
          <w:rFonts w:ascii="Arial" w:hAnsi="Arial" w:cs="Arial"/>
          <w:spacing w:val="-2"/>
          <w:sz w:val="28"/>
          <w:szCs w:val="28"/>
        </w:rPr>
        <w:t>дан</w:t>
      </w:r>
      <w:r w:rsidR="00294A0B">
        <w:rPr>
          <w:rFonts w:ascii="Arial" w:hAnsi="Arial" w:cs="Arial"/>
          <w:spacing w:val="-2"/>
          <w:sz w:val="28"/>
          <w:szCs w:val="28"/>
        </w:rPr>
        <w:t xml:space="preserve"> </w:t>
      </w:r>
      <w:r w:rsidR="00294A0B" w:rsidRPr="006914EF">
        <w:rPr>
          <w:rFonts w:ascii="Arial" w:hAnsi="Arial" w:cs="Arial"/>
          <w:b/>
          <w:color w:val="C00000"/>
          <w:sz w:val="28"/>
          <w:szCs w:val="28"/>
          <w:lang w:eastAsia="ru-RU"/>
        </w:rPr>
        <w:t>12</w:t>
      </w:r>
      <w:r w:rsidR="00294A0B" w:rsidRPr="006914EF">
        <w:rPr>
          <w:rFonts w:ascii="Arial" w:hAnsi="Arial" w:cs="Arial"/>
          <w:spacing w:val="-2"/>
          <w:sz w:val="28"/>
          <w:szCs w:val="28"/>
        </w:rPr>
        <w:t> </w:t>
      </w:r>
      <w:r w:rsidR="00294A0B" w:rsidRPr="006914EF">
        <w:rPr>
          <w:rFonts w:ascii="Arial" w:hAnsi="Arial" w:cs="Arial"/>
          <w:b/>
          <w:color w:val="4472C4"/>
          <w:sz w:val="28"/>
          <w:szCs w:val="28"/>
          <w:lang w:eastAsia="ru-RU"/>
        </w:rPr>
        <w:t>та</w:t>
      </w:r>
      <w:r w:rsidR="00294A0B" w:rsidRPr="00294A0B">
        <w:rPr>
          <w:rFonts w:ascii="Arial" w:hAnsi="Arial" w:cs="Arial"/>
          <w:spacing w:val="-2"/>
          <w:sz w:val="28"/>
          <w:szCs w:val="28"/>
        </w:rPr>
        <w:t>си</w:t>
      </w:r>
      <w:r w:rsidR="00E25098" w:rsidRPr="006914EF">
        <w:rPr>
          <w:rFonts w:ascii="Arial" w:hAnsi="Arial" w:cs="Arial"/>
          <w:spacing w:val="-2"/>
          <w:sz w:val="28"/>
          <w:szCs w:val="28"/>
        </w:rPr>
        <w:t>нинг молиявий ҳолати ночор, банкрот ҳолатда бўл</w:t>
      </w:r>
      <w:r>
        <w:rPr>
          <w:rFonts w:ascii="Arial" w:hAnsi="Arial" w:cs="Arial"/>
          <w:spacing w:val="-2"/>
          <w:sz w:val="28"/>
          <w:szCs w:val="28"/>
        </w:rPr>
        <w:t>ган бўлиб, ж</w:t>
      </w:r>
      <w:r w:rsidR="00E25098" w:rsidRPr="006914EF">
        <w:rPr>
          <w:rFonts w:ascii="Arial" w:hAnsi="Arial" w:cs="Arial"/>
          <w:spacing w:val="-2"/>
          <w:sz w:val="28"/>
          <w:szCs w:val="28"/>
        </w:rPr>
        <w:t xml:space="preserve">амиятга берилишидан олдин пайдо бўлган дебитор қарздорлиги </w:t>
      </w:r>
      <w:r w:rsidR="00E25098" w:rsidRPr="006914EF">
        <w:rPr>
          <w:rFonts w:ascii="Arial" w:hAnsi="Arial" w:cs="Arial"/>
          <w:b/>
          <w:color w:val="C00000"/>
          <w:sz w:val="28"/>
          <w:szCs w:val="28"/>
          <w:lang w:eastAsia="ru-RU"/>
        </w:rPr>
        <w:t>84,3</w:t>
      </w:r>
      <w:r w:rsidR="00B96A60" w:rsidRPr="006914EF">
        <w:rPr>
          <w:rFonts w:ascii="Arial" w:hAnsi="Arial" w:cs="Arial"/>
          <w:spacing w:val="-2"/>
          <w:sz w:val="28"/>
          <w:szCs w:val="28"/>
        </w:rPr>
        <w:t> </w:t>
      </w:r>
      <w:r w:rsidR="00E25098" w:rsidRPr="006914EF">
        <w:rPr>
          <w:rFonts w:ascii="Arial" w:hAnsi="Arial" w:cs="Arial"/>
          <w:b/>
          <w:color w:val="4472C4"/>
          <w:sz w:val="28"/>
          <w:szCs w:val="28"/>
          <w:lang w:eastAsia="ru-RU"/>
        </w:rPr>
        <w:t>млрд</w:t>
      </w:r>
      <w:r w:rsidR="00B96A60" w:rsidRPr="006914EF">
        <w:rPr>
          <w:rFonts w:ascii="Arial" w:hAnsi="Arial" w:cs="Arial"/>
          <w:b/>
          <w:color w:val="4472C4"/>
          <w:sz w:val="28"/>
          <w:szCs w:val="28"/>
          <w:lang w:eastAsia="ru-RU"/>
        </w:rPr>
        <w:t> </w:t>
      </w:r>
      <w:r w:rsidR="00E25098" w:rsidRPr="006914EF">
        <w:rPr>
          <w:rFonts w:ascii="Arial" w:hAnsi="Arial" w:cs="Arial"/>
          <w:b/>
          <w:color w:val="4472C4"/>
          <w:sz w:val="28"/>
          <w:szCs w:val="28"/>
          <w:lang w:eastAsia="ru-RU"/>
        </w:rPr>
        <w:t>сўм</w:t>
      </w:r>
      <w:r w:rsidR="00E25098" w:rsidRPr="006914EF">
        <w:rPr>
          <w:rFonts w:ascii="Arial" w:hAnsi="Arial" w:cs="Arial"/>
          <w:spacing w:val="-2"/>
          <w:sz w:val="28"/>
          <w:szCs w:val="28"/>
        </w:rPr>
        <w:t xml:space="preserve">ни, кредитор қарздорлиги </w:t>
      </w:r>
      <w:r w:rsidR="00E25098" w:rsidRPr="006914EF">
        <w:rPr>
          <w:rFonts w:ascii="Arial" w:hAnsi="Arial" w:cs="Arial"/>
          <w:b/>
          <w:color w:val="C00000"/>
          <w:sz w:val="28"/>
          <w:szCs w:val="28"/>
          <w:lang w:eastAsia="ru-RU"/>
        </w:rPr>
        <w:t>225,4</w:t>
      </w:r>
      <w:r w:rsidR="005E3B1A" w:rsidRPr="006914EF">
        <w:rPr>
          <w:rFonts w:ascii="Arial" w:hAnsi="Arial" w:cs="Arial"/>
          <w:b/>
          <w:color w:val="C00000"/>
          <w:sz w:val="28"/>
          <w:szCs w:val="28"/>
          <w:lang w:eastAsia="ru-RU"/>
        </w:rPr>
        <w:t> </w:t>
      </w:r>
      <w:r w:rsidR="00E25098" w:rsidRPr="006914EF">
        <w:rPr>
          <w:rFonts w:ascii="Arial" w:hAnsi="Arial" w:cs="Arial"/>
          <w:b/>
          <w:color w:val="4472C4"/>
          <w:sz w:val="28"/>
          <w:szCs w:val="28"/>
          <w:lang w:eastAsia="ru-RU"/>
        </w:rPr>
        <w:t>млрд</w:t>
      </w:r>
      <w:r w:rsidR="005E3B1A" w:rsidRPr="006914EF">
        <w:rPr>
          <w:rFonts w:ascii="Arial" w:hAnsi="Arial" w:cs="Arial"/>
          <w:b/>
          <w:color w:val="4472C4"/>
          <w:sz w:val="28"/>
          <w:szCs w:val="28"/>
          <w:lang w:eastAsia="ru-RU"/>
        </w:rPr>
        <w:t> </w:t>
      </w:r>
      <w:r w:rsidR="00E25098" w:rsidRPr="006914EF">
        <w:rPr>
          <w:rFonts w:ascii="Arial" w:hAnsi="Arial" w:cs="Arial"/>
          <w:b/>
          <w:color w:val="4472C4"/>
          <w:sz w:val="28"/>
          <w:szCs w:val="28"/>
          <w:lang w:eastAsia="ru-RU"/>
        </w:rPr>
        <w:t>сўм</w:t>
      </w:r>
      <w:r w:rsidR="00E25098" w:rsidRPr="006914EF">
        <w:rPr>
          <w:rFonts w:ascii="Arial" w:hAnsi="Arial" w:cs="Arial"/>
          <w:spacing w:val="-2"/>
          <w:sz w:val="28"/>
          <w:szCs w:val="28"/>
        </w:rPr>
        <w:t>ни ташкил қилган</w:t>
      </w:r>
      <w:r w:rsidR="008B79B5" w:rsidRPr="006914EF">
        <w:rPr>
          <w:rFonts w:ascii="Arial" w:hAnsi="Arial" w:cs="Arial"/>
          <w:spacing w:val="-2"/>
          <w:sz w:val="28"/>
          <w:szCs w:val="28"/>
        </w:rPr>
        <w:t xml:space="preserve"> (</w:t>
      </w:r>
      <w:r w:rsidR="00E25098" w:rsidRPr="006914EF">
        <w:rPr>
          <w:rFonts w:ascii="Arial" w:hAnsi="Arial" w:cs="Arial"/>
          <w:spacing w:val="-2"/>
          <w:sz w:val="28"/>
          <w:szCs w:val="28"/>
        </w:rPr>
        <w:t xml:space="preserve">кредитор қарздорлиги дебитор қарздорлигига нисбатан </w:t>
      </w:r>
      <w:r w:rsidR="00E25098" w:rsidRPr="006914EF">
        <w:rPr>
          <w:rFonts w:ascii="Arial" w:hAnsi="Arial" w:cs="Arial"/>
          <w:b/>
          <w:color w:val="C00000"/>
          <w:sz w:val="28"/>
          <w:szCs w:val="28"/>
          <w:lang w:eastAsia="ru-RU"/>
        </w:rPr>
        <w:t>141,1</w:t>
      </w:r>
      <w:r w:rsidR="00B96A60" w:rsidRPr="006914EF">
        <w:rPr>
          <w:rFonts w:ascii="Arial" w:hAnsi="Arial" w:cs="Arial"/>
          <w:spacing w:val="-2"/>
          <w:sz w:val="28"/>
          <w:szCs w:val="28"/>
        </w:rPr>
        <w:t> </w:t>
      </w:r>
      <w:r w:rsidR="00E25098" w:rsidRPr="006914EF">
        <w:rPr>
          <w:rFonts w:ascii="Arial" w:hAnsi="Arial" w:cs="Arial"/>
          <w:b/>
          <w:color w:val="4472C4"/>
          <w:sz w:val="28"/>
          <w:szCs w:val="28"/>
          <w:lang w:eastAsia="ru-RU"/>
        </w:rPr>
        <w:t>млрд</w:t>
      </w:r>
      <w:r w:rsidR="00B96A60" w:rsidRPr="006914EF">
        <w:rPr>
          <w:rFonts w:ascii="Arial" w:hAnsi="Arial" w:cs="Arial"/>
          <w:b/>
          <w:color w:val="4472C4"/>
          <w:sz w:val="28"/>
          <w:szCs w:val="28"/>
          <w:lang w:eastAsia="ru-RU"/>
        </w:rPr>
        <w:t xml:space="preserve"> </w:t>
      </w:r>
      <w:r w:rsidR="00E25098" w:rsidRPr="006914EF">
        <w:rPr>
          <w:rFonts w:ascii="Arial" w:hAnsi="Arial" w:cs="Arial"/>
          <w:b/>
          <w:color w:val="4472C4"/>
          <w:sz w:val="28"/>
          <w:szCs w:val="28"/>
          <w:lang w:eastAsia="ru-RU"/>
        </w:rPr>
        <w:t>сўм</w:t>
      </w:r>
      <w:r w:rsidR="00E25098" w:rsidRPr="006914EF">
        <w:rPr>
          <w:rFonts w:ascii="Arial" w:hAnsi="Arial" w:cs="Arial"/>
          <w:spacing w:val="-2"/>
          <w:sz w:val="28"/>
          <w:szCs w:val="28"/>
        </w:rPr>
        <w:t>га кўп</w:t>
      </w:r>
      <w:r w:rsidR="008B79B5" w:rsidRPr="006914EF">
        <w:rPr>
          <w:rFonts w:ascii="Arial" w:hAnsi="Arial" w:cs="Arial"/>
          <w:spacing w:val="-2"/>
          <w:sz w:val="28"/>
          <w:szCs w:val="28"/>
        </w:rPr>
        <w:t>)</w:t>
      </w:r>
      <w:r w:rsidR="00E25098" w:rsidRPr="006914EF">
        <w:rPr>
          <w:rFonts w:ascii="Arial" w:hAnsi="Arial" w:cs="Arial"/>
          <w:spacing w:val="-2"/>
          <w:sz w:val="28"/>
          <w:szCs w:val="28"/>
        </w:rPr>
        <w:t xml:space="preserve">. </w:t>
      </w:r>
      <w:r w:rsidR="00B96A60" w:rsidRPr="006914EF">
        <w:rPr>
          <w:rFonts w:ascii="Arial" w:hAnsi="Arial" w:cs="Arial"/>
          <w:spacing w:val="-2"/>
          <w:sz w:val="28"/>
          <w:szCs w:val="28"/>
        </w:rPr>
        <w:t xml:space="preserve">Шунингдек, ушбу </w:t>
      </w:r>
      <w:r>
        <w:rPr>
          <w:rFonts w:ascii="Arial" w:hAnsi="Arial" w:cs="Arial"/>
          <w:spacing w:val="-2"/>
          <w:sz w:val="28"/>
          <w:szCs w:val="28"/>
        </w:rPr>
        <w:br/>
      </w:r>
      <w:r w:rsidR="00B96A60" w:rsidRPr="006914EF">
        <w:rPr>
          <w:rFonts w:ascii="Arial" w:hAnsi="Arial" w:cs="Arial"/>
          <w:b/>
          <w:color w:val="C00000"/>
          <w:sz w:val="28"/>
          <w:szCs w:val="28"/>
          <w:lang w:eastAsia="ru-RU"/>
        </w:rPr>
        <w:t>12</w:t>
      </w:r>
      <w:r w:rsidR="00B96A60" w:rsidRPr="006914EF">
        <w:rPr>
          <w:rFonts w:ascii="Arial" w:hAnsi="Arial" w:cs="Arial"/>
          <w:spacing w:val="-2"/>
          <w:sz w:val="28"/>
          <w:szCs w:val="28"/>
        </w:rPr>
        <w:t> </w:t>
      </w:r>
      <w:r w:rsidR="00B96A60" w:rsidRPr="006914EF">
        <w:rPr>
          <w:rFonts w:ascii="Arial" w:hAnsi="Arial" w:cs="Arial"/>
          <w:b/>
          <w:color w:val="4472C4"/>
          <w:sz w:val="28"/>
          <w:szCs w:val="28"/>
          <w:lang w:eastAsia="ru-RU"/>
        </w:rPr>
        <w:t>та</w:t>
      </w:r>
      <w:r w:rsidR="00B96A60" w:rsidRPr="006914EF">
        <w:rPr>
          <w:rFonts w:ascii="Arial" w:hAnsi="Arial" w:cs="Arial"/>
          <w:spacing w:val="-2"/>
          <w:sz w:val="28"/>
          <w:szCs w:val="28"/>
        </w:rPr>
        <w:t xml:space="preserve"> к</w:t>
      </w:r>
      <w:r w:rsidR="00E25098" w:rsidRPr="006914EF">
        <w:rPr>
          <w:rFonts w:ascii="Arial" w:hAnsi="Arial" w:cs="Arial"/>
          <w:spacing w:val="-2"/>
          <w:sz w:val="28"/>
          <w:szCs w:val="28"/>
        </w:rPr>
        <w:t xml:space="preserve">орхонанинг </w:t>
      </w:r>
      <w:r w:rsidR="00E25098" w:rsidRPr="006914EF">
        <w:rPr>
          <w:rFonts w:ascii="Arial" w:hAnsi="Arial" w:cs="Arial"/>
          <w:b/>
          <w:color w:val="C00000"/>
          <w:sz w:val="28"/>
          <w:szCs w:val="28"/>
          <w:lang w:eastAsia="ru-RU"/>
        </w:rPr>
        <w:t>84,3</w:t>
      </w:r>
      <w:r w:rsidR="00E25098" w:rsidRPr="006914EF">
        <w:rPr>
          <w:rFonts w:ascii="Arial" w:hAnsi="Arial" w:cs="Arial"/>
          <w:spacing w:val="-2"/>
          <w:sz w:val="28"/>
          <w:szCs w:val="28"/>
        </w:rPr>
        <w:t xml:space="preserve"> </w:t>
      </w:r>
      <w:r w:rsidR="00E25098" w:rsidRPr="006914EF">
        <w:rPr>
          <w:rFonts w:ascii="Arial" w:hAnsi="Arial" w:cs="Arial"/>
          <w:b/>
          <w:color w:val="4472C4"/>
          <w:sz w:val="28"/>
          <w:szCs w:val="28"/>
          <w:lang w:eastAsia="ru-RU"/>
        </w:rPr>
        <w:t>млрд сўм</w:t>
      </w:r>
      <w:r w:rsidR="00E25098" w:rsidRPr="006914EF">
        <w:rPr>
          <w:rFonts w:ascii="Arial" w:hAnsi="Arial" w:cs="Arial"/>
          <w:spacing w:val="-2"/>
          <w:sz w:val="28"/>
          <w:szCs w:val="28"/>
        </w:rPr>
        <w:t xml:space="preserve"> дебитор қарздорлигини </w:t>
      </w:r>
      <w:r>
        <w:rPr>
          <w:rFonts w:ascii="Arial" w:hAnsi="Arial" w:cs="Arial"/>
          <w:spacing w:val="-2"/>
          <w:sz w:val="28"/>
          <w:szCs w:val="28"/>
        </w:rPr>
        <w:t xml:space="preserve">аксарият қисми асосан банкрот ҳолатдаги корхоналар ҳисобига тўғри келиб, умидсиз ва </w:t>
      </w:r>
      <w:r w:rsidRPr="006914EF">
        <w:rPr>
          <w:rFonts w:ascii="Arial" w:hAnsi="Arial" w:cs="Arial"/>
          <w:spacing w:val="-2"/>
          <w:sz w:val="28"/>
          <w:szCs w:val="28"/>
        </w:rPr>
        <w:t>ундириш имконияти мавжуд эмас</w:t>
      </w:r>
      <w:r>
        <w:rPr>
          <w:rFonts w:ascii="Arial" w:hAnsi="Arial" w:cs="Arial"/>
          <w:spacing w:val="-2"/>
          <w:sz w:val="28"/>
          <w:szCs w:val="28"/>
        </w:rPr>
        <w:t>.</w:t>
      </w:r>
    </w:p>
    <w:p w:rsidR="00A902A2" w:rsidRPr="006914EF" w:rsidRDefault="00A902A2" w:rsidP="00136BD8">
      <w:pPr>
        <w:spacing w:after="60"/>
        <w:ind w:firstLine="709"/>
        <w:jc w:val="both"/>
        <w:rPr>
          <w:rFonts w:ascii="Arial" w:hAnsi="Arial" w:cs="Arial"/>
          <w:spacing w:val="-2"/>
          <w:sz w:val="28"/>
          <w:szCs w:val="28"/>
        </w:rPr>
      </w:pPr>
      <w:r w:rsidRPr="006914EF">
        <w:rPr>
          <w:rFonts w:ascii="Arial" w:hAnsi="Arial" w:cs="Arial"/>
          <w:spacing w:val="-2"/>
          <w:sz w:val="28"/>
          <w:szCs w:val="28"/>
        </w:rPr>
        <w:t>Шу</w:t>
      </w:r>
      <w:r w:rsidR="00BC40C0" w:rsidRPr="006914EF">
        <w:rPr>
          <w:rFonts w:ascii="Arial" w:hAnsi="Arial" w:cs="Arial"/>
          <w:spacing w:val="-2"/>
          <w:sz w:val="28"/>
          <w:szCs w:val="28"/>
        </w:rPr>
        <w:t xml:space="preserve"> билан бирга, ушбу </w:t>
      </w:r>
      <w:r w:rsidR="00BC40C0" w:rsidRPr="006914EF">
        <w:rPr>
          <w:rFonts w:ascii="Arial" w:hAnsi="Arial" w:cs="Arial"/>
          <w:b/>
          <w:color w:val="C00000"/>
          <w:sz w:val="28"/>
          <w:szCs w:val="28"/>
          <w:lang w:eastAsia="ru-RU"/>
        </w:rPr>
        <w:t>12</w:t>
      </w:r>
      <w:r w:rsidR="00BC40C0" w:rsidRPr="006914EF">
        <w:rPr>
          <w:rFonts w:ascii="Arial" w:hAnsi="Arial" w:cs="Arial"/>
          <w:spacing w:val="-2"/>
          <w:sz w:val="28"/>
          <w:szCs w:val="28"/>
        </w:rPr>
        <w:t> </w:t>
      </w:r>
      <w:r w:rsidR="00BC40C0" w:rsidRPr="006914EF">
        <w:rPr>
          <w:rFonts w:ascii="Arial" w:hAnsi="Arial" w:cs="Arial"/>
          <w:b/>
          <w:color w:val="4472C4"/>
          <w:sz w:val="28"/>
          <w:szCs w:val="28"/>
          <w:lang w:eastAsia="ru-RU"/>
        </w:rPr>
        <w:t>та</w:t>
      </w:r>
      <w:r w:rsidR="00BC40C0" w:rsidRPr="006914EF">
        <w:rPr>
          <w:rFonts w:ascii="Arial" w:hAnsi="Arial" w:cs="Arial"/>
          <w:spacing w:val="-2"/>
          <w:sz w:val="28"/>
          <w:szCs w:val="28"/>
        </w:rPr>
        <w:t xml:space="preserve"> корхона</w:t>
      </w:r>
      <w:r w:rsidR="00C26AE2" w:rsidRPr="006914EF">
        <w:rPr>
          <w:rFonts w:ascii="Arial" w:hAnsi="Arial" w:cs="Arial"/>
          <w:spacing w:val="-2"/>
          <w:sz w:val="28"/>
          <w:szCs w:val="28"/>
        </w:rPr>
        <w:t>дан</w:t>
      </w:r>
      <w:r w:rsidR="00BC40C0" w:rsidRPr="006914EF">
        <w:rPr>
          <w:rFonts w:ascii="Arial" w:hAnsi="Arial" w:cs="Arial"/>
          <w:spacing w:val="-2"/>
          <w:sz w:val="28"/>
          <w:szCs w:val="28"/>
        </w:rPr>
        <w:t xml:space="preserve"> </w:t>
      </w:r>
      <w:r w:rsidR="00BC40C0" w:rsidRPr="006914EF">
        <w:rPr>
          <w:rFonts w:ascii="Arial" w:hAnsi="Arial" w:cs="Arial"/>
          <w:b/>
          <w:color w:val="C00000"/>
          <w:sz w:val="28"/>
          <w:szCs w:val="28"/>
          <w:lang w:eastAsia="ru-RU"/>
        </w:rPr>
        <w:t>5</w:t>
      </w:r>
      <w:r w:rsidR="00BC40C0" w:rsidRPr="006914EF">
        <w:rPr>
          <w:rFonts w:ascii="Arial" w:hAnsi="Arial" w:cs="Arial"/>
          <w:spacing w:val="-2"/>
          <w:sz w:val="28"/>
          <w:szCs w:val="28"/>
        </w:rPr>
        <w:t xml:space="preserve"> </w:t>
      </w:r>
      <w:r w:rsidR="00BC40C0" w:rsidRPr="006914EF">
        <w:rPr>
          <w:rFonts w:ascii="Arial" w:hAnsi="Arial" w:cs="Arial"/>
          <w:b/>
          <w:color w:val="C00000"/>
          <w:sz w:val="28"/>
          <w:szCs w:val="28"/>
          <w:lang w:eastAsia="ru-RU"/>
        </w:rPr>
        <w:t>та</w:t>
      </w:r>
      <w:r w:rsidR="00BC40C0" w:rsidRPr="006914EF">
        <w:rPr>
          <w:rFonts w:ascii="Arial" w:hAnsi="Arial" w:cs="Arial"/>
          <w:spacing w:val="-2"/>
          <w:sz w:val="28"/>
          <w:szCs w:val="28"/>
        </w:rPr>
        <w:t xml:space="preserve">сининг молиявий ҳолатини яхшилаш борасида кўрилган чораларга қарамасдан кўп миқдордаги </w:t>
      </w:r>
      <w:r w:rsidR="00BC40C0" w:rsidRPr="006914EF">
        <w:rPr>
          <w:rFonts w:ascii="Arial" w:hAnsi="Arial" w:cs="Arial"/>
          <w:b/>
          <w:color w:val="C00000"/>
          <w:sz w:val="28"/>
          <w:szCs w:val="28"/>
          <w:lang w:eastAsia="ru-RU"/>
        </w:rPr>
        <w:t xml:space="preserve">129,1 </w:t>
      </w:r>
      <w:r w:rsidR="00BC40C0" w:rsidRPr="006914EF">
        <w:rPr>
          <w:rFonts w:ascii="Arial" w:hAnsi="Arial" w:cs="Arial"/>
          <w:b/>
          <w:color w:val="4472C4"/>
          <w:sz w:val="28"/>
          <w:szCs w:val="28"/>
          <w:lang w:eastAsia="ru-RU"/>
        </w:rPr>
        <w:t>млрд сўм</w:t>
      </w:r>
      <w:r w:rsidR="00BC40C0" w:rsidRPr="006914EF">
        <w:rPr>
          <w:rFonts w:ascii="Arial" w:hAnsi="Arial" w:cs="Arial"/>
          <w:spacing w:val="-2"/>
          <w:sz w:val="28"/>
          <w:szCs w:val="28"/>
        </w:rPr>
        <w:t xml:space="preserve"> кредитор қарздорлиги ҳисобига ҳамда уни қоплаш </w:t>
      </w:r>
      <w:r w:rsidR="00797946" w:rsidRPr="006914EF">
        <w:rPr>
          <w:rFonts w:ascii="Arial" w:hAnsi="Arial" w:cs="Arial"/>
          <w:spacing w:val="-2"/>
          <w:sz w:val="28"/>
          <w:szCs w:val="28"/>
        </w:rPr>
        <w:t xml:space="preserve">манбаси </w:t>
      </w:r>
      <w:r w:rsidRPr="006914EF">
        <w:rPr>
          <w:rFonts w:ascii="Arial" w:hAnsi="Arial" w:cs="Arial"/>
          <w:spacing w:val="-2"/>
          <w:sz w:val="28"/>
          <w:szCs w:val="28"/>
        </w:rPr>
        <w:t>мавжуд бўлмаган</w:t>
      </w:r>
      <w:r w:rsidR="00BC40C0" w:rsidRPr="006914EF">
        <w:rPr>
          <w:rFonts w:ascii="Arial" w:hAnsi="Arial" w:cs="Arial"/>
          <w:spacing w:val="-2"/>
          <w:sz w:val="28"/>
          <w:szCs w:val="28"/>
        </w:rPr>
        <w:t xml:space="preserve">лиги сабабли </w:t>
      </w:r>
      <w:r w:rsidRPr="006914EF">
        <w:rPr>
          <w:rFonts w:ascii="Arial" w:hAnsi="Arial" w:cs="Arial"/>
          <w:spacing w:val="-2"/>
          <w:sz w:val="28"/>
          <w:szCs w:val="28"/>
        </w:rPr>
        <w:t xml:space="preserve">("Қоратаў </w:t>
      </w:r>
      <w:r w:rsidR="00344FF9" w:rsidRPr="006914EF">
        <w:rPr>
          <w:rFonts w:ascii="Arial" w:hAnsi="Arial" w:cs="Arial"/>
          <w:spacing w:val="-2"/>
          <w:sz w:val="28"/>
          <w:szCs w:val="28"/>
        </w:rPr>
        <w:t>ИБПИБ</w:t>
      </w:r>
      <w:r w:rsidRPr="006914EF">
        <w:rPr>
          <w:rFonts w:ascii="Arial" w:hAnsi="Arial" w:cs="Arial"/>
          <w:spacing w:val="-2"/>
          <w:sz w:val="28"/>
          <w:szCs w:val="28"/>
        </w:rPr>
        <w:t xml:space="preserve">" МЧЖ, "Ангрен </w:t>
      </w:r>
      <w:r w:rsidR="00344FF9" w:rsidRPr="006914EF">
        <w:rPr>
          <w:rFonts w:ascii="Arial" w:hAnsi="Arial" w:cs="Arial"/>
          <w:spacing w:val="-2"/>
          <w:sz w:val="28"/>
          <w:szCs w:val="28"/>
        </w:rPr>
        <w:t>ИБПИБ</w:t>
      </w:r>
      <w:r w:rsidRPr="006914EF">
        <w:rPr>
          <w:rFonts w:ascii="Arial" w:hAnsi="Arial" w:cs="Arial"/>
          <w:spacing w:val="-2"/>
          <w:sz w:val="28"/>
          <w:szCs w:val="28"/>
        </w:rPr>
        <w:t>" МЧЖ, "Трансйўлкурилиш махсус пудрат" МЧЖ, "Кўприк қуриш участкаси" МЧЖ, "Назарбекавтойўл" МЧЖ) банкротлик тамойили юритилмоқда.</w:t>
      </w:r>
    </w:p>
    <w:p w:rsidR="00DA0A45" w:rsidRPr="006914EF" w:rsidRDefault="00797946" w:rsidP="00136BD8">
      <w:pPr>
        <w:spacing w:after="60"/>
        <w:ind w:firstLine="709"/>
        <w:jc w:val="both"/>
        <w:rPr>
          <w:rFonts w:ascii="Arial" w:hAnsi="Arial" w:cs="Arial"/>
          <w:spacing w:val="-2"/>
          <w:sz w:val="28"/>
          <w:szCs w:val="28"/>
        </w:rPr>
      </w:pPr>
      <w:r w:rsidRPr="006914EF">
        <w:rPr>
          <w:rFonts w:ascii="Arial" w:hAnsi="Arial" w:cs="Arial"/>
          <w:spacing w:val="-2"/>
          <w:sz w:val="28"/>
          <w:szCs w:val="28"/>
        </w:rPr>
        <w:t xml:space="preserve">Бундан ташқари, </w:t>
      </w:r>
      <w:r w:rsidR="00A00E53" w:rsidRPr="006914EF">
        <w:rPr>
          <w:rFonts w:ascii="Arial" w:hAnsi="Arial" w:cs="Arial"/>
          <w:spacing w:val="-2"/>
          <w:sz w:val="28"/>
          <w:szCs w:val="28"/>
        </w:rPr>
        <w:t>жамиятга берилган</w:t>
      </w:r>
      <w:r w:rsidR="00DA0A45" w:rsidRPr="006914EF">
        <w:rPr>
          <w:rFonts w:ascii="Arial" w:hAnsi="Arial" w:cs="Arial"/>
          <w:spacing w:val="-2"/>
          <w:sz w:val="28"/>
          <w:szCs w:val="28"/>
        </w:rPr>
        <w:t xml:space="preserve"> </w:t>
      </w:r>
      <w:r w:rsidR="00DA0A45" w:rsidRPr="006914EF">
        <w:rPr>
          <w:rFonts w:ascii="Arial" w:hAnsi="Arial" w:cs="Arial"/>
          <w:b/>
          <w:color w:val="C00000"/>
          <w:sz w:val="28"/>
          <w:szCs w:val="28"/>
          <w:lang w:eastAsia="ru-RU"/>
        </w:rPr>
        <w:t>28</w:t>
      </w:r>
      <w:r w:rsidR="00DA0A45" w:rsidRPr="006914EF">
        <w:rPr>
          <w:rFonts w:ascii="Arial" w:hAnsi="Arial" w:cs="Arial"/>
          <w:spacing w:val="-2"/>
          <w:sz w:val="28"/>
          <w:szCs w:val="28"/>
        </w:rPr>
        <w:t> </w:t>
      </w:r>
      <w:r w:rsidR="00DA0A45" w:rsidRPr="006914EF">
        <w:rPr>
          <w:rFonts w:ascii="Arial" w:hAnsi="Arial" w:cs="Arial"/>
          <w:b/>
          <w:color w:val="4472C4"/>
          <w:sz w:val="28"/>
          <w:szCs w:val="28"/>
          <w:lang w:eastAsia="ru-RU"/>
        </w:rPr>
        <w:t>та</w:t>
      </w:r>
      <w:r w:rsidR="00DA0A45" w:rsidRPr="006914EF">
        <w:rPr>
          <w:rFonts w:ascii="Arial" w:hAnsi="Arial" w:cs="Arial"/>
          <w:spacing w:val="-2"/>
          <w:sz w:val="28"/>
          <w:szCs w:val="28"/>
        </w:rPr>
        <w:t xml:space="preserve"> корхонада </w:t>
      </w:r>
      <w:r w:rsidR="00310915">
        <w:rPr>
          <w:rFonts w:ascii="Arial" w:hAnsi="Arial" w:cs="Arial"/>
          <w:spacing w:val="-2"/>
          <w:sz w:val="28"/>
          <w:szCs w:val="28"/>
        </w:rPr>
        <w:br/>
      </w:r>
      <w:r w:rsidR="00DA0A45" w:rsidRPr="006914EF">
        <w:rPr>
          <w:rFonts w:ascii="Arial" w:hAnsi="Arial" w:cs="Arial"/>
          <w:b/>
          <w:iCs/>
          <w:color w:val="C00000"/>
          <w:spacing w:val="-6"/>
          <w:sz w:val="28"/>
          <w:szCs w:val="28"/>
          <w:lang w:eastAsia="ru-RU"/>
        </w:rPr>
        <w:t>1 041</w:t>
      </w:r>
      <w:r w:rsidR="00DA0A45" w:rsidRPr="006914EF">
        <w:rPr>
          <w:rFonts w:ascii="Arial" w:hAnsi="Arial" w:cs="Arial"/>
          <w:spacing w:val="-2"/>
          <w:sz w:val="28"/>
          <w:szCs w:val="28"/>
        </w:rPr>
        <w:t> </w:t>
      </w:r>
      <w:r w:rsidR="00DA0A45" w:rsidRPr="006914EF">
        <w:rPr>
          <w:rFonts w:ascii="Arial" w:hAnsi="Arial" w:cs="Arial"/>
          <w:b/>
          <w:color w:val="0070C0"/>
          <w:sz w:val="28"/>
          <w:szCs w:val="28"/>
        </w:rPr>
        <w:t>та</w:t>
      </w:r>
      <w:r w:rsidR="00DA0A45" w:rsidRPr="006914EF">
        <w:rPr>
          <w:rFonts w:ascii="Arial" w:hAnsi="Arial" w:cs="Arial"/>
          <w:spacing w:val="-2"/>
          <w:sz w:val="28"/>
          <w:szCs w:val="28"/>
        </w:rPr>
        <w:t xml:space="preserve"> йўлқурилиш машина-механизмлари, автотранспорт воситалари ва ишлаб чиқариш ускуналари мавжуд бўлиб, шундан </w:t>
      </w:r>
      <w:r w:rsidR="00DA0A45" w:rsidRPr="006914EF">
        <w:rPr>
          <w:rFonts w:ascii="Arial" w:hAnsi="Arial" w:cs="Arial"/>
          <w:b/>
          <w:color w:val="C00000"/>
          <w:sz w:val="28"/>
          <w:szCs w:val="28"/>
          <w:lang w:eastAsia="ru-RU"/>
        </w:rPr>
        <w:t>322 </w:t>
      </w:r>
      <w:r w:rsidR="00DA0A45" w:rsidRPr="006914EF">
        <w:rPr>
          <w:rFonts w:ascii="Arial" w:hAnsi="Arial" w:cs="Arial"/>
          <w:b/>
          <w:color w:val="4472C4"/>
          <w:sz w:val="28"/>
          <w:szCs w:val="28"/>
          <w:lang w:eastAsia="ru-RU"/>
        </w:rPr>
        <w:t>та</w:t>
      </w:r>
      <w:r w:rsidR="00DA0A45" w:rsidRPr="006914EF">
        <w:rPr>
          <w:rFonts w:ascii="Arial" w:hAnsi="Arial" w:cs="Arial"/>
          <w:spacing w:val="-2"/>
          <w:sz w:val="28"/>
          <w:szCs w:val="28"/>
        </w:rPr>
        <w:t xml:space="preserve">си маънавий эскирган ва </w:t>
      </w:r>
      <w:r w:rsidR="00DA0A45" w:rsidRPr="006914EF">
        <w:rPr>
          <w:rFonts w:ascii="Arial" w:hAnsi="Arial" w:cs="Arial"/>
          <w:b/>
          <w:color w:val="C00000"/>
          <w:sz w:val="28"/>
          <w:szCs w:val="28"/>
          <w:lang w:eastAsia="ru-RU"/>
        </w:rPr>
        <w:t>98</w:t>
      </w:r>
      <w:r w:rsidR="00DA0A45" w:rsidRPr="006914EF">
        <w:rPr>
          <w:rFonts w:ascii="Arial" w:hAnsi="Arial" w:cs="Arial"/>
          <w:spacing w:val="-2"/>
          <w:sz w:val="28"/>
          <w:szCs w:val="28"/>
        </w:rPr>
        <w:t> </w:t>
      </w:r>
      <w:r w:rsidR="00DA0A45" w:rsidRPr="006914EF">
        <w:rPr>
          <w:rFonts w:ascii="Arial" w:hAnsi="Arial" w:cs="Arial"/>
          <w:b/>
          <w:color w:val="4472C4"/>
          <w:sz w:val="28"/>
          <w:szCs w:val="28"/>
          <w:lang w:eastAsia="ru-RU"/>
        </w:rPr>
        <w:t>та</w:t>
      </w:r>
      <w:r w:rsidR="00DA0A45" w:rsidRPr="006914EF">
        <w:rPr>
          <w:rFonts w:ascii="Arial" w:hAnsi="Arial" w:cs="Arial"/>
          <w:spacing w:val="-2"/>
          <w:sz w:val="28"/>
          <w:szCs w:val="28"/>
        </w:rPr>
        <w:t>си яроқсиз ҳолатда бўлган.</w:t>
      </w:r>
    </w:p>
    <w:p w:rsidR="00A00E53" w:rsidRPr="006914EF" w:rsidRDefault="00A00E53" w:rsidP="00136BD8">
      <w:pPr>
        <w:spacing w:after="60"/>
        <w:ind w:firstLine="709"/>
        <w:jc w:val="both"/>
        <w:rPr>
          <w:rFonts w:ascii="Arial" w:hAnsi="Arial" w:cs="Arial"/>
          <w:spacing w:val="-2"/>
          <w:sz w:val="28"/>
          <w:szCs w:val="28"/>
        </w:rPr>
      </w:pPr>
      <w:r w:rsidRPr="006914EF">
        <w:rPr>
          <w:rFonts w:ascii="Arial" w:hAnsi="Arial" w:cs="Arial"/>
          <w:b/>
          <w:color w:val="C00000"/>
          <w:sz w:val="28"/>
          <w:szCs w:val="28"/>
          <w:lang w:eastAsia="ru-RU"/>
        </w:rPr>
        <w:t>12</w:t>
      </w:r>
      <w:r w:rsidR="00422D7B" w:rsidRPr="006914EF">
        <w:rPr>
          <w:rFonts w:ascii="Arial" w:hAnsi="Arial" w:cs="Arial"/>
          <w:spacing w:val="-2"/>
          <w:sz w:val="28"/>
          <w:szCs w:val="28"/>
        </w:rPr>
        <w:t> </w:t>
      </w:r>
      <w:r w:rsidRPr="006914EF">
        <w:rPr>
          <w:rFonts w:ascii="Arial" w:hAnsi="Arial" w:cs="Arial"/>
          <w:b/>
          <w:color w:val="4472C4"/>
          <w:sz w:val="28"/>
          <w:szCs w:val="28"/>
          <w:lang w:eastAsia="ru-RU"/>
        </w:rPr>
        <w:t>та</w:t>
      </w:r>
      <w:r w:rsidRPr="006914EF">
        <w:rPr>
          <w:rFonts w:ascii="Arial" w:hAnsi="Arial" w:cs="Arial"/>
          <w:spacing w:val="-2"/>
          <w:sz w:val="28"/>
          <w:szCs w:val="28"/>
        </w:rPr>
        <w:t xml:space="preserve"> ночор, банкрот ҳолатидаги корхонанинг </w:t>
      </w:r>
      <w:r w:rsidRPr="006914EF">
        <w:rPr>
          <w:rFonts w:ascii="Arial" w:hAnsi="Arial" w:cs="Arial"/>
          <w:b/>
          <w:color w:val="C00000"/>
          <w:sz w:val="28"/>
          <w:szCs w:val="28"/>
          <w:lang w:eastAsia="ru-RU"/>
        </w:rPr>
        <w:t>7</w:t>
      </w:r>
      <w:r w:rsidR="00422D7B" w:rsidRPr="006914EF">
        <w:rPr>
          <w:rFonts w:ascii="Arial" w:hAnsi="Arial" w:cs="Arial"/>
          <w:spacing w:val="-2"/>
          <w:sz w:val="28"/>
          <w:szCs w:val="28"/>
        </w:rPr>
        <w:t> </w:t>
      </w:r>
      <w:r w:rsidRPr="006914EF">
        <w:rPr>
          <w:rFonts w:ascii="Arial" w:hAnsi="Arial" w:cs="Arial"/>
          <w:b/>
          <w:color w:val="4472C4"/>
          <w:sz w:val="28"/>
          <w:szCs w:val="28"/>
          <w:lang w:eastAsia="ru-RU"/>
        </w:rPr>
        <w:t>та</w:t>
      </w:r>
      <w:r w:rsidRPr="006914EF">
        <w:rPr>
          <w:rFonts w:ascii="Arial" w:hAnsi="Arial" w:cs="Arial"/>
          <w:spacing w:val="-2"/>
          <w:sz w:val="28"/>
          <w:szCs w:val="28"/>
        </w:rPr>
        <w:t xml:space="preserve">сида умуман техника воситалари ҳамда ишлаб чиқариш базаси ва маъмурий биноси мавжуд </w:t>
      </w:r>
      <w:r w:rsidR="002A4F7C" w:rsidRPr="006914EF">
        <w:rPr>
          <w:rFonts w:ascii="Arial" w:hAnsi="Arial" w:cs="Arial"/>
          <w:spacing w:val="-2"/>
          <w:sz w:val="28"/>
          <w:szCs w:val="28"/>
        </w:rPr>
        <w:t>бўлмаган</w:t>
      </w:r>
      <w:r w:rsidRPr="006914EF">
        <w:rPr>
          <w:rFonts w:ascii="Arial" w:hAnsi="Arial" w:cs="Arial"/>
          <w:spacing w:val="-2"/>
          <w:sz w:val="28"/>
          <w:szCs w:val="28"/>
        </w:rPr>
        <w:t xml:space="preserve">, шунингдек қолган </w:t>
      </w:r>
      <w:r w:rsidRPr="006914EF">
        <w:rPr>
          <w:rFonts w:ascii="Arial" w:hAnsi="Arial" w:cs="Arial"/>
          <w:b/>
          <w:color w:val="C00000"/>
          <w:sz w:val="28"/>
          <w:szCs w:val="28"/>
          <w:lang w:eastAsia="ru-RU"/>
        </w:rPr>
        <w:t>5</w:t>
      </w:r>
      <w:r w:rsidR="00422D7B" w:rsidRPr="006914EF">
        <w:rPr>
          <w:rFonts w:ascii="Arial" w:hAnsi="Arial" w:cs="Arial"/>
          <w:spacing w:val="-2"/>
          <w:sz w:val="28"/>
          <w:szCs w:val="28"/>
        </w:rPr>
        <w:t> </w:t>
      </w:r>
      <w:r w:rsidRPr="006914EF">
        <w:rPr>
          <w:rFonts w:ascii="Arial" w:hAnsi="Arial" w:cs="Arial"/>
          <w:b/>
          <w:color w:val="4472C4"/>
          <w:sz w:val="28"/>
          <w:szCs w:val="28"/>
          <w:lang w:eastAsia="ru-RU"/>
        </w:rPr>
        <w:t>та</w:t>
      </w:r>
      <w:r w:rsidRPr="006914EF">
        <w:rPr>
          <w:rFonts w:ascii="Arial" w:hAnsi="Arial" w:cs="Arial"/>
          <w:spacing w:val="-2"/>
          <w:sz w:val="28"/>
          <w:szCs w:val="28"/>
        </w:rPr>
        <w:t xml:space="preserve">сидаги </w:t>
      </w:r>
      <w:r w:rsidRPr="006914EF">
        <w:rPr>
          <w:rFonts w:ascii="Arial" w:hAnsi="Arial" w:cs="Arial"/>
          <w:b/>
          <w:color w:val="C00000"/>
          <w:sz w:val="28"/>
          <w:szCs w:val="28"/>
          <w:lang w:eastAsia="ru-RU"/>
        </w:rPr>
        <w:t>199</w:t>
      </w:r>
      <w:r w:rsidR="00422D7B" w:rsidRPr="006914EF">
        <w:rPr>
          <w:rFonts w:ascii="Arial" w:hAnsi="Arial" w:cs="Arial"/>
          <w:spacing w:val="-2"/>
          <w:sz w:val="28"/>
          <w:szCs w:val="28"/>
        </w:rPr>
        <w:t> </w:t>
      </w:r>
      <w:r w:rsidRPr="006914EF">
        <w:rPr>
          <w:rFonts w:ascii="Arial" w:hAnsi="Arial" w:cs="Arial"/>
          <w:b/>
          <w:color w:val="4472C4"/>
          <w:sz w:val="28"/>
          <w:szCs w:val="28"/>
          <w:lang w:eastAsia="ru-RU"/>
        </w:rPr>
        <w:t>та</w:t>
      </w:r>
      <w:r w:rsidRPr="006914EF">
        <w:rPr>
          <w:rFonts w:ascii="Arial" w:hAnsi="Arial" w:cs="Arial"/>
          <w:spacing w:val="-2"/>
          <w:sz w:val="28"/>
          <w:szCs w:val="28"/>
        </w:rPr>
        <w:t xml:space="preserve"> техника воситасидан </w:t>
      </w:r>
      <w:r w:rsidRPr="006914EF">
        <w:rPr>
          <w:rFonts w:ascii="Arial" w:hAnsi="Arial" w:cs="Arial"/>
          <w:b/>
          <w:color w:val="C00000"/>
          <w:sz w:val="28"/>
          <w:szCs w:val="28"/>
          <w:lang w:eastAsia="ru-RU"/>
        </w:rPr>
        <w:t>125</w:t>
      </w:r>
      <w:r w:rsidR="00422D7B" w:rsidRPr="006914EF">
        <w:rPr>
          <w:rFonts w:ascii="Arial" w:hAnsi="Arial" w:cs="Arial"/>
          <w:b/>
          <w:color w:val="C00000"/>
          <w:sz w:val="28"/>
          <w:szCs w:val="28"/>
          <w:lang w:eastAsia="ru-RU"/>
        </w:rPr>
        <w:t> </w:t>
      </w:r>
      <w:r w:rsidRPr="006914EF">
        <w:rPr>
          <w:rFonts w:ascii="Arial" w:hAnsi="Arial" w:cs="Arial"/>
          <w:b/>
          <w:color w:val="4472C4"/>
          <w:sz w:val="28"/>
          <w:szCs w:val="28"/>
          <w:lang w:eastAsia="ru-RU"/>
        </w:rPr>
        <w:t>та</w:t>
      </w:r>
      <w:r w:rsidRPr="006914EF">
        <w:rPr>
          <w:rFonts w:ascii="Arial" w:hAnsi="Arial" w:cs="Arial"/>
          <w:spacing w:val="-2"/>
          <w:sz w:val="28"/>
          <w:szCs w:val="28"/>
        </w:rPr>
        <w:t xml:space="preserve">си маънавий эскирган ва </w:t>
      </w:r>
      <w:r w:rsidRPr="006914EF">
        <w:rPr>
          <w:rFonts w:ascii="Arial" w:hAnsi="Arial" w:cs="Arial"/>
          <w:b/>
          <w:color w:val="C00000"/>
          <w:sz w:val="28"/>
          <w:szCs w:val="28"/>
          <w:lang w:eastAsia="ru-RU"/>
        </w:rPr>
        <w:t>51</w:t>
      </w:r>
      <w:r w:rsidR="00422D7B" w:rsidRPr="006914EF">
        <w:rPr>
          <w:rFonts w:ascii="Arial" w:hAnsi="Arial" w:cs="Arial"/>
          <w:spacing w:val="-2"/>
          <w:sz w:val="28"/>
          <w:szCs w:val="28"/>
        </w:rPr>
        <w:t> </w:t>
      </w:r>
      <w:r w:rsidRPr="006914EF">
        <w:rPr>
          <w:rFonts w:ascii="Arial" w:hAnsi="Arial" w:cs="Arial"/>
          <w:b/>
          <w:color w:val="4472C4"/>
          <w:sz w:val="28"/>
          <w:szCs w:val="28"/>
          <w:lang w:eastAsia="ru-RU"/>
        </w:rPr>
        <w:t>та</w:t>
      </w:r>
      <w:r w:rsidRPr="006914EF">
        <w:rPr>
          <w:rFonts w:ascii="Arial" w:hAnsi="Arial" w:cs="Arial"/>
          <w:spacing w:val="-2"/>
          <w:sz w:val="28"/>
          <w:szCs w:val="28"/>
        </w:rPr>
        <w:t>си яроқсиз ҳолатда бўлган.</w:t>
      </w:r>
    </w:p>
    <w:p w:rsidR="00612084" w:rsidRPr="006914EF" w:rsidRDefault="00612084" w:rsidP="00136BD8">
      <w:pPr>
        <w:spacing w:after="60"/>
        <w:ind w:firstLine="709"/>
        <w:jc w:val="both"/>
        <w:rPr>
          <w:rFonts w:ascii="Arial" w:hAnsi="Arial" w:cs="Arial"/>
          <w:spacing w:val="-2"/>
          <w:sz w:val="28"/>
          <w:szCs w:val="28"/>
        </w:rPr>
      </w:pPr>
      <w:r w:rsidRPr="006914EF">
        <w:rPr>
          <w:rFonts w:ascii="Arial" w:hAnsi="Arial" w:cs="Arial"/>
          <w:spacing w:val="-2"/>
          <w:sz w:val="28"/>
          <w:szCs w:val="28"/>
        </w:rPr>
        <w:t xml:space="preserve">Корхоналар жамиятга берилишидан олдин пайдо бўлган жуда кўп миқдордаги кредиторлар олдидаги қарздорлиги ҳисобига МИБ идоралари томонидан ҳисоб рақамларига таъқиқ қўйилиб, объект учун ажратилган маблағлар корхоналарнинг эски қарздорлигини қоплаш учун олиб қўйилмоқда ҳамда фаолияти тўхтатилиб, мол-мулклари ва техника воситалари сотиб юборилмоқда (“Хоразмйўлқурилиш” МЧЖ, “Қашқадарё </w:t>
      </w:r>
      <w:r w:rsidR="00136BD8">
        <w:rPr>
          <w:rFonts w:ascii="Arial" w:hAnsi="Arial" w:cs="Arial"/>
          <w:spacing w:val="-2"/>
          <w:sz w:val="28"/>
          <w:szCs w:val="28"/>
        </w:rPr>
        <w:t>ЙҚТ</w:t>
      </w:r>
      <w:r w:rsidRPr="006914EF">
        <w:rPr>
          <w:rFonts w:ascii="Arial" w:hAnsi="Arial" w:cs="Arial"/>
          <w:spacing w:val="-2"/>
          <w:sz w:val="28"/>
          <w:szCs w:val="28"/>
        </w:rPr>
        <w:t>” МЧЖ, “Назарбекавтойўл” МЧЖ, “Ангрен ИБПИБ” МЧЖ).</w:t>
      </w:r>
    </w:p>
    <w:p w:rsidR="00084C76" w:rsidRPr="006914EF" w:rsidRDefault="00546F02" w:rsidP="00136BD8">
      <w:pPr>
        <w:spacing w:after="60"/>
        <w:ind w:firstLine="709"/>
        <w:jc w:val="both"/>
        <w:rPr>
          <w:rFonts w:ascii="Arial" w:hAnsi="Arial" w:cs="Arial"/>
          <w:spacing w:val="-2"/>
          <w:sz w:val="28"/>
          <w:szCs w:val="28"/>
        </w:rPr>
      </w:pPr>
      <w:r w:rsidRPr="006914EF">
        <w:rPr>
          <w:rFonts w:ascii="Arial" w:hAnsi="Arial" w:cs="Arial"/>
          <w:spacing w:val="-2"/>
          <w:sz w:val="28"/>
          <w:szCs w:val="28"/>
        </w:rPr>
        <w:lastRenderedPageBreak/>
        <w:t xml:space="preserve">Бугунги кун ҳолатига Жамиятда </w:t>
      </w:r>
      <w:r w:rsidRPr="006914EF">
        <w:rPr>
          <w:rFonts w:ascii="Arial" w:hAnsi="Arial" w:cs="Arial"/>
          <w:b/>
          <w:color w:val="C00000"/>
          <w:sz w:val="28"/>
          <w:szCs w:val="28"/>
          <w:lang w:eastAsia="ru-RU"/>
        </w:rPr>
        <w:t>35</w:t>
      </w:r>
      <w:r w:rsidR="00316A14" w:rsidRPr="006914EF">
        <w:rPr>
          <w:rFonts w:ascii="Arial" w:hAnsi="Arial" w:cs="Arial"/>
          <w:spacing w:val="-2"/>
          <w:sz w:val="28"/>
          <w:szCs w:val="28"/>
        </w:rPr>
        <w:t> </w:t>
      </w:r>
      <w:r w:rsidRPr="006914EF">
        <w:rPr>
          <w:rFonts w:ascii="Arial" w:hAnsi="Arial" w:cs="Arial"/>
          <w:b/>
          <w:color w:val="4472C4"/>
          <w:sz w:val="28"/>
          <w:szCs w:val="28"/>
          <w:lang w:eastAsia="ru-RU"/>
        </w:rPr>
        <w:t>нафар</w:t>
      </w:r>
      <w:r w:rsidRPr="006914EF">
        <w:rPr>
          <w:rFonts w:ascii="Arial" w:hAnsi="Arial" w:cs="Arial"/>
          <w:spacing w:val="-2"/>
          <w:sz w:val="28"/>
          <w:szCs w:val="28"/>
        </w:rPr>
        <w:t xml:space="preserve"> ҳамда таркибидаги корхоналарида </w:t>
      </w:r>
      <w:r w:rsidRPr="006914EF">
        <w:rPr>
          <w:rFonts w:ascii="Arial" w:hAnsi="Arial" w:cs="Arial"/>
          <w:b/>
          <w:color w:val="C00000"/>
          <w:sz w:val="28"/>
          <w:szCs w:val="28"/>
          <w:lang w:eastAsia="ru-RU"/>
        </w:rPr>
        <w:t>2</w:t>
      </w:r>
      <w:r w:rsidR="00316A14" w:rsidRPr="006914EF">
        <w:rPr>
          <w:rFonts w:ascii="Arial" w:hAnsi="Arial" w:cs="Arial"/>
          <w:b/>
          <w:color w:val="C00000"/>
          <w:sz w:val="28"/>
          <w:szCs w:val="28"/>
          <w:lang w:eastAsia="ru-RU"/>
        </w:rPr>
        <w:t> </w:t>
      </w:r>
      <w:r w:rsidR="00136BD8">
        <w:rPr>
          <w:rFonts w:ascii="Arial" w:hAnsi="Arial" w:cs="Arial"/>
          <w:b/>
          <w:color w:val="C00000"/>
          <w:sz w:val="28"/>
          <w:szCs w:val="28"/>
          <w:lang w:eastAsia="ru-RU"/>
        </w:rPr>
        <w:t>5</w:t>
      </w:r>
      <w:r w:rsidRPr="006914EF">
        <w:rPr>
          <w:rFonts w:ascii="Arial" w:hAnsi="Arial" w:cs="Arial"/>
          <w:b/>
          <w:color w:val="C00000"/>
          <w:sz w:val="28"/>
          <w:szCs w:val="28"/>
          <w:lang w:eastAsia="ru-RU"/>
        </w:rPr>
        <w:t>00</w:t>
      </w:r>
      <w:r w:rsidR="00316A14" w:rsidRPr="006914EF">
        <w:rPr>
          <w:rFonts w:ascii="Arial" w:hAnsi="Arial" w:cs="Arial"/>
          <w:spacing w:val="-2"/>
          <w:sz w:val="28"/>
          <w:szCs w:val="28"/>
        </w:rPr>
        <w:t> </w:t>
      </w:r>
      <w:r w:rsidRPr="006914EF">
        <w:rPr>
          <w:rFonts w:ascii="Arial" w:hAnsi="Arial" w:cs="Arial"/>
          <w:b/>
          <w:color w:val="4472C4"/>
          <w:sz w:val="28"/>
          <w:szCs w:val="28"/>
          <w:lang w:eastAsia="ru-RU"/>
        </w:rPr>
        <w:t>дан ортиқ</w:t>
      </w:r>
      <w:r w:rsidRPr="006914EF">
        <w:rPr>
          <w:rFonts w:ascii="Arial" w:hAnsi="Arial" w:cs="Arial"/>
          <w:spacing w:val="-2"/>
          <w:sz w:val="28"/>
          <w:szCs w:val="28"/>
        </w:rPr>
        <w:t xml:space="preserve"> ходимлар фаолият юритмоқда. </w:t>
      </w:r>
    </w:p>
    <w:p w:rsidR="00BA5AAE" w:rsidRPr="006914EF" w:rsidRDefault="00BA5AAE" w:rsidP="00136BD8">
      <w:pPr>
        <w:spacing w:after="60"/>
        <w:ind w:firstLine="709"/>
        <w:jc w:val="both"/>
        <w:rPr>
          <w:rFonts w:ascii="Arial" w:hAnsi="Arial" w:cs="Arial"/>
          <w:sz w:val="28"/>
          <w:szCs w:val="28"/>
        </w:rPr>
      </w:pPr>
      <w:r w:rsidRPr="006914EF">
        <w:rPr>
          <w:rFonts w:ascii="Arial" w:hAnsi="Arial" w:cs="Arial"/>
          <w:sz w:val="28"/>
          <w:szCs w:val="28"/>
        </w:rPr>
        <w:t xml:space="preserve">Жамият таркибидаги корхоналар ва буюртмачилар ўртасида </w:t>
      </w:r>
      <w:r w:rsidR="007E32E5">
        <w:rPr>
          <w:rFonts w:ascii="Arial" w:hAnsi="Arial" w:cs="Arial"/>
          <w:sz w:val="28"/>
          <w:szCs w:val="28"/>
        </w:rPr>
        <w:br/>
      </w:r>
      <w:r w:rsidRPr="006914EF">
        <w:rPr>
          <w:rFonts w:ascii="Arial" w:hAnsi="Arial" w:cs="Arial"/>
          <w:sz w:val="28"/>
          <w:szCs w:val="28"/>
        </w:rPr>
        <w:t xml:space="preserve">2022 йилда </w:t>
      </w:r>
      <w:r w:rsidRPr="006914EF">
        <w:rPr>
          <w:rFonts w:ascii="Arial" w:hAnsi="Arial" w:cs="Arial"/>
          <w:b/>
          <w:color w:val="FF0000"/>
          <w:sz w:val="28"/>
          <w:szCs w:val="28"/>
        </w:rPr>
        <w:t>522</w:t>
      </w:r>
      <w:r w:rsidRPr="006914EF">
        <w:rPr>
          <w:rFonts w:ascii="Arial" w:hAnsi="Arial" w:cs="Arial"/>
          <w:sz w:val="28"/>
          <w:szCs w:val="28"/>
        </w:rPr>
        <w:t> </w:t>
      </w:r>
      <w:r w:rsidRPr="006914EF">
        <w:rPr>
          <w:rFonts w:ascii="Arial" w:hAnsi="Arial" w:cs="Arial"/>
          <w:b/>
          <w:color w:val="0070C0"/>
          <w:sz w:val="28"/>
          <w:szCs w:val="28"/>
        </w:rPr>
        <w:t>та</w:t>
      </w:r>
      <w:r w:rsidRPr="006914EF">
        <w:rPr>
          <w:rFonts w:ascii="Arial" w:hAnsi="Arial" w:cs="Arial"/>
          <w:sz w:val="28"/>
          <w:szCs w:val="28"/>
        </w:rPr>
        <w:t xml:space="preserve"> объект бўйича </w:t>
      </w:r>
      <w:r w:rsidRPr="006914EF">
        <w:rPr>
          <w:rFonts w:ascii="Arial" w:hAnsi="Arial" w:cs="Arial"/>
          <w:b/>
          <w:color w:val="FF0000"/>
          <w:sz w:val="28"/>
          <w:szCs w:val="28"/>
        </w:rPr>
        <w:t>515,5</w:t>
      </w:r>
      <w:r w:rsidRPr="006914EF">
        <w:rPr>
          <w:rFonts w:ascii="Arial" w:hAnsi="Arial" w:cs="Arial"/>
          <w:sz w:val="28"/>
          <w:szCs w:val="28"/>
        </w:rPr>
        <w:t> </w:t>
      </w:r>
      <w:r w:rsidRPr="006914EF">
        <w:rPr>
          <w:rFonts w:ascii="Arial" w:hAnsi="Arial" w:cs="Arial"/>
          <w:b/>
          <w:color w:val="0070C0"/>
          <w:sz w:val="28"/>
          <w:szCs w:val="28"/>
        </w:rPr>
        <w:t>млрд сўм</w:t>
      </w:r>
      <w:r w:rsidRPr="006914EF">
        <w:rPr>
          <w:rFonts w:ascii="Arial" w:hAnsi="Arial" w:cs="Arial"/>
          <w:sz w:val="28"/>
          <w:szCs w:val="28"/>
        </w:rPr>
        <w:t xml:space="preserve">лик пудрат шартномалари тузилган бўлиб, </w:t>
      </w:r>
      <w:r w:rsidR="005D297D" w:rsidRPr="006914EF">
        <w:rPr>
          <w:rFonts w:ascii="Arial" w:hAnsi="Arial" w:cs="Arial"/>
          <w:sz w:val="28"/>
          <w:szCs w:val="28"/>
        </w:rPr>
        <w:t xml:space="preserve">шундан </w:t>
      </w:r>
      <w:r w:rsidRPr="006914EF">
        <w:rPr>
          <w:rFonts w:ascii="Arial" w:hAnsi="Arial" w:cs="Arial"/>
          <w:sz w:val="28"/>
          <w:szCs w:val="28"/>
        </w:rPr>
        <w:t xml:space="preserve">2022 йилда бажариладиган ишлар учун </w:t>
      </w:r>
      <w:r w:rsidRPr="006914EF">
        <w:rPr>
          <w:rFonts w:ascii="Arial" w:hAnsi="Arial" w:cs="Arial"/>
          <w:b/>
          <w:color w:val="FF0000"/>
          <w:sz w:val="28"/>
          <w:szCs w:val="28"/>
        </w:rPr>
        <w:t>351,0 </w:t>
      </w:r>
      <w:r w:rsidRPr="006914EF">
        <w:rPr>
          <w:rFonts w:ascii="Arial" w:hAnsi="Arial" w:cs="Arial"/>
          <w:b/>
          <w:color w:val="0070C0"/>
          <w:sz w:val="28"/>
          <w:szCs w:val="28"/>
        </w:rPr>
        <w:t>млрд сўм</w:t>
      </w:r>
      <w:r w:rsidRPr="006914EF">
        <w:rPr>
          <w:rFonts w:ascii="Arial" w:hAnsi="Arial" w:cs="Arial"/>
          <w:sz w:val="28"/>
          <w:szCs w:val="28"/>
        </w:rPr>
        <w:t xml:space="preserve"> маблағ ажратилган. Ушбу ажратилган маблағ</w:t>
      </w:r>
      <w:r w:rsidR="005D297D" w:rsidRPr="006914EF">
        <w:rPr>
          <w:rFonts w:ascii="Arial" w:hAnsi="Arial" w:cs="Arial"/>
          <w:sz w:val="28"/>
          <w:szCs w:val="28"/>
        </w:rPr>
        <w:t>лар</w:t>
      </w:r>
      <w:r w:rsidRPr="006914EF">
        <w:rPr>
          <w:rFonts w:ascii="Arial" w:hAnsi="Arial" w:cs="Arial"/>
          <w:sz w:val="28"/>
          <w:szCs w:val="28"/>
        </w:rPr>
        <w:t xml:space="preserve">га асосан корхоналар томонидан 2022 йилда </w:t>
      </w:r>
      <w:r w:rsidRPr="006914EF">
        <w:rPr>
          <w:rFonts w:ascii="Arial" w:hAnsi="Arial" w:cs="Arial"/>
          <w:b/>
          <w:color w:val="FF0000"/>
          <w:sz w:val="28"/>
          <w:szCs w:val="28"/>
        </w:rPr>
        <w:t>351,9</w:t>
      </w:r>
      <w:r w:rsidRPr="006914EF">
        <w:rPr>
          <w:rFonts w:ascii="Arial" w:hAnsi="Arial" w:cs="Arial"/>
          <w:sz w:val="28"/>
          <w:szCs w:val="28"/>
        </w:rPr>
        <w:t> </w:t>
      </w:r>
      <w:r w:rsidRPr="006914EF">
        <w:rPr>
          <w:rFonts w:ascii="Arial" w:hAnsi="Arial" w:cs="Arial"/>
          <w:b/>
          <w:color w:val="0070C0"/>
          <w:sz w:val="28"/>
          <w:szCs w:val="28"/>
        </w:rPr>
        <w:t>млрд сўм</w:t>
      </w:r>
      <w:r w:rsidRPr="006914EF">
        <w:rPr>
          <w:rFonts w:ascii="Arial" w:hAnsi="Arial" w:cs="Arial"/>
          <w:sz w:val="28"/>
          <w:szCs w:val="28"/>
        </w:rPr>
        <w:t xml:space="preserve">лик қурилиш-монтаж ишлари бажарилган, яъни шартномавий мажбуриятлар </w:t>
      </w:r>
      <w:r w:rsidRPr="006914EF">
        <w:rPr>
          <w:rFonts w:ascii="Arial" w:hAnsi="Arial" w:cs="Arial"/>
          <w:b/>
          <w:color w:val="FF0000"/>
          <w:sz w:val="28"/>
          <w:szCs w:val="28"/>
        </w:rPr>
        <w:t>100,3</w:t>
      </w:r>
      <w:r w:rsidRPr="006914EF">
        <w:rPr>
          <w:rFonts w:ascii="Arial" w:hAnsi="Arial" w:cs="Arial"/>
          <w:sz w:val="28"/>
          <w:szCs w:val="28"/>
        </w:rPr>
        <w:t xml:space="preserve"> </w:t>
      </w:r>
      <w:r w:rsidRPr="006914EF">
        <w:rPr>
          <w:rFonts w:ascii="Arial" w:hAnsi="Arial" w:cs="Arial"/>
          <w:b/>
          <w:color w:val="0070C0"/>
          <w:sz w:val="28"/>
          <w:szCs w:val="28"/>
        </w:rPr>
        <w:t>фоиз</w:t>
      </w:r>
      <w:r w:rsidRPr="006914EF">
        <w:rPr>
          <w:rFonts w:ascii="Arial" w:hAnsi="Arial" w:cs="Arial"/>
          <w:sz w:val="28"/>
          <w:szCs w:val="28"/>
        </w:rPr>
        <w:t>га бажарилган.</w:t>
      </w:r>
      <w:r w:rsidR="005F2D72" w:rsidRPr="006914EF">
        <w:rPr>
          <w:rFonts w:ascii="Arial" w:hAnsi="Arial" w:cs="Arial"/>
          <w:sz w:val="28"/>
          <w:szCs w:val="28"/>
        </w:rPr>
        <w:t xml:space="preserve"> </w:t>
      </w:r>
    </w:p>
    <w:p w:rsidR="005D297D" w:rsidRPr="006914EF" w:rsidRDefault="005D297D" w:rsidP="00136BD8">
      <w:pPr>
        <w:spacing w:after="60"/>
        <w:ind w:firstLine="709"/>
        <w:jc w:val="both"/>
        <w:rPr>
          <w:rFonts w:ascii="Arial" w:hAnsi="Arial" w:cs="Arial"/>
          <w:sz w:val="28"/>
          <w:szCs w:val="28"/>
        </w:rPr>
      </w:pPr>
      <w:r w:rsidRPr="006914EF">
        <w:rPr>
          <w:rFonts w:ascii="Arial" w:hAnsi="Arial" w:cs="Arial"/>
          <w:spacing w:val="-2"/>
          <w:sz w:val="28"/>
          <w:szCs w:val="28"/>
        </w:rPr>
        <w:t xml:space="preserve">Кузатув кенгашининг </w:t>
      </w:r>
      <w:r w:rsidR="00F5166F">
        <w:rPr>
          <w:rFonts w:ascii="Arial" w:hAnsi="Arial" w:cs="Arial"/>
          <w:spacing w:val="-2"/>
          <w:sz w:val="28"/>
          <w:szCs w:val="28"/>
        </w:rPr>
        <w:t>01.03.</w:t>
      </w:r>
      <w:r w:rsidRPr="006914EF">
        <w:rPr>
          <w:rFonts w:ascii="Arial" w:hAnsi="Arial" w:cs="Arial"/>
          <w:spacing w:val="-2"/>
          <w:sz w:val="28"/>
          <w:szCs w:val="28"/>
        </w:rPr>
        <w:t xml:space="preserve">2022 йилдаги қарорига мувофиқ, корхоналарни тендерларда ютиб олиш имкониятини ошириш </w:t>
      </w:r>
      <w:r w:rsidR="00C26AE2" w:rsidRPr="006914EF">
        <w:rPr>
          <w:rFonts w:ascii="Arial" w:hAnsi="Arial" w:cs="Arial"/>
          <w:spacing w:val="-2"/>
          <w:sz w:val="28"/>
          <w:szCs w:val="28"/>
        </w:rPr>
        <w:t xml:space="preserve">мақсадида </w:t>
      </w:r>
      <w:r w:rsidRPr="006914EF">
        <w:rPr>
          <w:rFonts w:ascii="Arial" w:hAnsi="Arial" w:cs="Arial"/>
          <w:spacing w:val="-2"/>
          <w:sz w:val="28"/>
          <w:szCs w:val="28"/>
        </w:rPr>
        <w:t>“Трансйўлқурилиш” МЧЖни</w:t>
      </w:r>
      <w:r w:rsidR="00274291" w:rsidRPr="006914EF">
        <w:rPr>
          <w:rFonts w:ascii="Arial" w:hAnsi="Arial" w:cs="Arial"/>
          <w:spacing w:val="-2"/>
          <w:sz w:val="28"/>
          <w:szCs w:val="28"/>
        </w:rPr>
        <w:t xml:space="preserve"> қайта ташкил этиш орқали </w:t>
      </w:r>
      <w:r w:rsidR="00A941C5" w:rsidRPr="006914EF">
        <w:rPr>
          <w:rFonts w:ascii="Arial" w:hAnsi="Arial" w:cs="Arial"/>
          <w:b/>
          <w:color w:val="C00000"/>
          <w:sz w:val="28"/>
          <w:szCs w:val="28"/>
          <w:lang w:eastAsia="ru-RU"/>
        </w:rPr>
        <w:t>7</w:t>
      </w:r>
      <w:r w:rsidRPr="006914EF">
        <w:rPr>
          <w:rFonts w:ascii="Arial" w:hAnsi="Arial" w:cs="Arial"/>
          <w:spacing w:val="-2"/>
          <w:sz w:val="28"/>
          <w:szCs w:val="28"/>
        </w:rPr>
        <w:t> </w:t>
      </w:r>
      <w:r w:rsidRPr="006914EF">
        <w:rPr>
          <w:rFonts w:ascii="Arial" w:hAnsi="Arial" w:cs="Arial"/>
          <w:b/>
          <w:color w:val="4472C4"/>
          <w:sz w:val="28"/>
          <w:szCs w:val="28"/>
          <w:lang w:eastAsia="ru-RU"/>
        </w:rPr>
        <w:t>та</w:t>
      </w:r>
      <w:r w:rsidRPr="006914EF">
        <w:rPr>
          <w:rFonts w:ascii="Arial" w:hAnsi="Arial" w:cs="Arial"/>
          <w:spacing w:val="-2"/>
          <w:sz w:val="28"/>
          <w:szCs w:val="28"/>
        </w:rPr>
        <w:t xml:space="preserve"> </w:t>
      </w:r>
      <w:r w:rsidR="00274291" w:rsidRPr="006914EF">
        <w:rPr>
          <w:rFonts w:ascii="Arial" w:hAnsi="Arial" w:cs="Arial"/>
          <w:spacing w:val="-2"/>
          <w:sz w:val="28"/>
          <w:szCs w:val="28"/>
        </w:rPr>
        <w:t>ҳ</w:t>
      </w:r>
      <w:r w:rsidRPr="006914EF">
        <w:rPr>
          <w:rFonts w:ascii="Arial" w:hAnsi="Arial" w:cs="Arial"/>
          <w:spacing w:val="-2"/>
          <w:sz w:val="28"/>
          <w:szCs w:val="28"/>
        </w:rPr>
        <w:t>удудда, яъни</w:t>
      </w:r>
      <w:r w:rsidR="00274291" w:rsidRPr="006914EF">
        <w:rPr>
          <w:rFonts w:ascii="Arial" w:hAnsi="Arial" w:cs="Arial"/>
          <w:spacing w:val="-2"/>
          <w:sz w:val="28"/>
          <w:szCs w:val="28"/>
        </w:rPr>
        <w:t>,</w:t>
      </w:r>
      <w:r w:rsidRPr="006914EF">
        <w:rPr>
          <w:rFonts w:ascii="Arial" w:hAnsi="Arial" w:cs="Arial"/>
          <w:spacing w:val="-2"/>
          <w:sz w:val="28"/>
          <w:szCs w:val="28"/>
        </w:rPr>
        <w:t xml:space="preserve"> Қорақалпоғистон Республикаси, Тошкент шаҳри, Фарғона, Сурҳондарё, Қашқадарё, Жиззах ва Бухоро вилоятларида юқори рейтинг балларига эга бўлиши мумкин бўлган </w:t>
      </w:r>
      <w:r w:rsidRPr="006914EF">
        <w:rPr>
          <w:rFonts w:ascii="Arial" w:hAnsi="Arial" w:cs="Arial"/>
          <w:b/>
          <w:color w:val="C00000"/>
          <w:sz w:val="28"/>
          <w:szCs w:val="28"/>
          <w:lang w:eastAsia="ru-RU"/>
        </w:rPr>
        <w:t>йирик</w:t>
      </w:r>
      <w:r w:rsidRPr="006914EF">
        <w:rPr>
          <w:rFonts w:ascii="Arial" w:hAnsi="Arial" w:cs="Arial"/>
          <w:b/>
          <w:color w:val="4472C4"/>
          <w:sz w:val="28"/>
          <w:szCs w:val="28"/>
          <w:lang w:eastAsia="ru-RU"/>
        </w:rPr>
        <w:t xml:space="preserve"> </w:t>
      </w:r>
      <w:r w:rsidRPr="006914EF">
        <w:rPr>
          <w:rFonts w:ascii="Arial" w:hAnsi="Arial" w:cs="Arial"/>
          <w:b/>
          <w:color w:val="C00000"/>
          <w:sz w:val="28"/>
          <w:szCs w:val="28"/>
          <w:lang w:eastAsia="ru-RU"/>
        </w:rPr>
        <w:t>йўл-қурилиш корхоналар</w:t>
      </w:r>
      <w:r w:rsidRPr="006914EF">
        <w:rPr>
          <w:rFonts w:ascii="Arial" w:hAnsi="Arial" w:cs="Arial"/>
          <w:b/>
          <w:color w:val="4472C4"/>
          <w:sz w:val="28"/>
          <w:szCs w:val="28"/>
          <w:lang w:eastAsia="ru-RU"/>
        </w:rPr>
        <w:t xml:space="preserve"> </w:t>
      </w:r>
      <w:r w:rsidRPr="006914EF">
        <w:rPr>
          <w:rFonts w:ascii="Arial" w:hAnsi="Arial" w:cs="Arial"/>
          <w:spacing w:val="-2"/>
          <w:sz w:val="28"/>
          <w:szCs w:val="28"/>
        </w:rPr>
        <w:t xml:space="preserve">ташкил қилинди. </w:t>
      </w:r>
    </w:p>
    <w:p w:rsidR="006E7466" w:rsidRPr="006914EF" w:rsidRDefault="009B1E24" w:rsidP="00136BD8">
      <w:pPr>
        <w:spacing w:after="60"/>
        <w:ind w:firstLine="709"/>
        <w:jc w:val="both"/>
        <w:rPr>
          <w:rFonts w:ascii="Arial" w:hAnsi="Arial" w:cs="Arial"/>
          <w:sz w:val="28"/>
          <w:szCs w:val="28"/>
        </w:rPr>
      </w:pPr>
      <w:r w:rsidRPr="006914EF">
        <w:rPr>
          <w:rFonts w:ascii="Arial" w:hAnsi="Arial" w:cs="Arial"/>
          <w:sz w:val="28"/>
          <w:szCs w:val="28"/>
        </w:rPr>
        <w:t>Н</w:t>
      </w:r>
      <w:r w:rsidR="006E7466" w:rsidRPr="006914EF">
        <w:rPr>
          <w:rFonts w:ascii="Arial" w:hAnsi="Arial" w:cs="Arial"/>
          <w:sz w:val="28"/>
          <w:szCs w:val="28"/>
        </w:rPr>
        <w:t xml:space="preserve">атижада </w:t>
      </w:r>
      <w:r w:rsidR="006E7466" w:rsidRPr="006914EF">
        <w:rPr>
          <w:rFonts w:ascii="Arial" w:hAnsi="Arial" w:cs="Arial"/>
          <w:b/>
          <w:color w:val="FF0000"/>
          <w:sz w:val="28"/>
          <w:szCs w:val="28"/>
        </w:rPr>
        <w:t>1</w:t>
      </w:r>
      <w:r w:rsidR="006E7466" w:rsidRPr="006914EF">
        <w:rPr>
          <w:rFonts w:ascii="Arial" w:hAnsi="Arial" w:cs="Arial"/>
          <w:sz w:val="28"/>
          <w:szCs w:val="28"/>
        </w:rPr>
        <w:t xml:space="preserve"> </w:t>
      </w:r>
      <w:r w:rsidR="006E7466" w:rsidRPr="006914EF">
        <w:rPr>
          <w:rFonts w:ascii="Arial" w:hAnsi="Arial" w:cs="Arial"/>
          <w:b/>
          <w:color w:val="0070C0"/>
          <w:sz w:val="28"/>
          <w:szCs w:val="28"/>
        </w:rPr>
        <w:t>та</w:t>
      </w:r>
      <w:r w:rsidR="006E7466" w:rsidRPr="006914EF">
        <w:rPr>
          <w:rFonts w:ascii="Arial" w:hAnsi="Arial" w:cs="Arial"/>
          <w:sz w:val="28"/>
          <w:szCs w:val="28"/>
        </w:rPr>
        <w:t xml:space="preserve"> корхона </w:t>
      </w:r>
      <w:r w:rsidR="006E7466" w:rsidRPr="006914EF">
        <w:rPr>
          <w:rFonts w:ascii="Arial" w:hAnsi="Arial" w:cs="Arial"/>
          <w:b/>
          <w:color w:val="FF0000"/>
          <w:sz w:val="28"/>
          <w:szCs w:val="28"/>
        </w:rPr>
        <w:t>1</w:t>
      </w:r>
      <w:r w:rsidRPr="006914EF">
        <w:rPr>
          <w:rFonts w:ascii="Arial" w:hAnsi="Arial" w:cs="Arial"/>
          <w:b/>
          <w:color w:val="FF0000"/>
          <w:sz w:val="28"/>
          <w:szCs w:val="28"/>
        </w:rPr>
        <w:t> </w:t>
      </w:r>
      <w:r w:rsidR="006E7466" w:rsidRPr="006914EF">
        <w:rPr>
          <w:rFonts w:ascii="Arial" w:hAnsi="Arial" w:cs="Arial"/>
          <w:b/>
          <w:color w:val="FF0000"/>
          <w:sz w:val="28"/>
          <w:szCs w:val="28"/>
        </w:rPr>
        <w:t>652</w:t>
      </w:r>
      <w:r w:rsidRPr="006914EF">
        <w:rPr>
          <w:rFonts w:ascii="Arial" w:hAnsi="Arial" w:cs="Arial"/>
          <w:b/>
          <w:color w:val="FF0000"/>
          <w:sz w:val="28"/>
          <w:szCs w:val="28"/>
        </w:rPr>
        <w:t xml:space="preserve"> </w:t>
      </w:r>
      <w:r w:rsidR="006E7466" w:rsidRPr="006914EF">
        <w:rPr>
          <w:rFonts w:ascii="Arial" w:hAnsi="Arial" w:cs="Arial"/>
          <w:b/>
          <w:color w:val="0070C0"/>
          <w:sz w:val="28"/>
          <w:szCs w:val="28"/>
        </w:rPr>
        <w:t>та</w:t>
      </w:r>
      <w:r w:rsidR="006E7466" w:rsidRPr="006914EF">
        <w:rPr>
          <w:rFonts w:ascii="Arial" w:hAnsi="Arial" w:cs="Arial"/>
          <w:sz w:val="28"/>
          <w:szCs w:val="28"/>
        </w:rPr>
        <w:t xml:space="preserve"> корхона ичида биринчи учталикдан, </w:t>
      </w:r>
      <w:r w:rsidR="006E7466" w:rsidRPr="006914EF">
        <w:rPr>
          <w:rFonts w:ascii="Arial" w:hAnsi="Arial" w:cs="Arial"/>
          <w:b/>
          <w:color w:val="FF0000"/>
          <w:sz w:val="28"/>
          <w:szCs w:val="28"/>
        </w:rPr>
        <w:t>4</w:t>
      </w:r>
      <w:r w:rsidR="006E7466" w:rsidRPr="006914EF">
        <w:rPr>
          <w:rFonts w:ascii="Arial" w:hAnsi="Arial" w:cs="Arial"/>
          <w:sz w:val="28"/>
          <w:szCs w:val="28"/>
        </w:rPr>
        <w:t xml:space="preserve"> </w:t>
      </w:r>
      <w:r w:rsidR="006E7466" w:rsidRPr="006914EF">
        <w:rPr>
          <w:rFonts w:ascii="Arial" w:hAnsi="Arial" w:cs="Arial"/>
          <w:b/>
          <w:color w:val="0070C0"/>
          <w:sz w:val="28"/>
          <w:szCs w:val="28"/>
        </w:rPr>
        <w:t>та</w:t>
      </w:r>
      <w:r w:rsidR="006E7466" w:rsidRPr="006914EF">
        <w:rPr>
          <w:rFonts w:ascii="Arial" w:hAnsi="Arial" w:cs="Arial"/>
          <w:sz w:val="28"/>
          <w:szCs w:val="28"/>
        </w:rPr>
        <w:t xml:space="preserve"> корхона биринчи қирқталикдан жой олди ҳамда </w:t>
      </w:r>
      <w:r w:rsidR="00F5166F">
        <w:rPr>
          <w:rFonts w:ascii="Arial" w:hAnsi="Arial" w:cs="Arial"/>
          <w:sz w:val="28"/>
          <w:szCs w:val="28"/>
        </w:rPr>
        <w:br/>
      </w:r>
      <w:r w:rsidR="006E7466" w:rsidRPr="006914EF">
        <w:rPr>
          <w:rFonts w:ascii="Arial" w:hAnsi="Arial" w:cs="Arial"/>
          <w:b/>
          <w:color w:val="FF0000"/>
          <w:sz w:val="28"/>
          <w:szCs w:val="28"/>
        </w:rPr>
        <w:t>15</w:t>
      </w:r>
      <w:r w:rsidR="006E7466" w:rsidRPr="006914EF">
        <w:rPr>
          <w:rFonts w:ascii="Arial" w:hAnsi="Arial" w:cs="Arial"/>
          <w:sz w:val="28"/>
          <w:szCs w:val="28"/>
        </w:rPr>
        <w:t xml:space="preserve"> </w:t>
      </w:r>
      <w:r w:rsidR="006E7466" w:rsidRPr="006914EF">
        <w:rPr>
          <w:rFonts w:ascii="Arial" w:hAnsi="Arial" w:cs="Arial"/>
          <w:b/>
          <w:color w:val="0070C0"/>
          <w:sz w:val="28"/>
          <w:szCs w:val="28"/>
        </w:rPr>
        <w:t>та</w:t>
      </w:r>
      <w:r w:rsidR="006E7466" w:rsidRPr="006914EF">
        <w:rPr>
          <w:rFonts w:ascii="Arial" w:hAnsi="Arial" w:cs="Arial"/>
          <w:sz w:val="28"/>
          <w:szCs w:val="28"/>
        </w:rPr>
        <w:t xml:space="preserve"> корхона тендерларда иштирок этиши мумкин бўлган ижобий рейтинг кўрсаткичларига эга бўлди. </w:t>
      </w:r>
    </w:p>
    <w:p w:rsidR="00BA5AAE" w:rsidRPr="006914EF" w:rsidRDefault="00D4413A" w:rsidP="00136BD8">
      <w:pPr>
        <w:spacing w:after="60"/>
        <w:ind w:firstLine="709"/>
        <w:jc w:val="both"/>
        <w:rPr>
          <w:rFonts w:ascii="Arial" w:hAnsi="Arial" w:cs="Arial"/>
          <w:sz w:val="28"/>
          <w:szCs w:val="28"/>
        </w:rPr>
      </w:pPr>
      <w:r w:rsidRPr="006914EF">
        <w:rPr>
          <w:rFonts w:ascii="Arial" w:hAnsi="Arial" w:cs="Arial"/>
          <w:sz w:val="28"/>
          <w:szCs w:val="28"/>
        </w:rPr>
        <w:t xml:space="preserve">Амалга оширилган </w:t>
      </w:r>
      <w:r w:rsidR="00546F02" w:rsidRPr="006914EF">
        <w:rPr>
          <w:rFonts w:ascii="Arial" w:hAnsi="Arial" w:cs="Arial"/>
          <w:sz w:val="28"/>
          <w:szCs w:val="28"/>
        </w:rPr>
        <w:t xml:space="preserve">чора-тадбирлар натижасида 2022 йил давомида “Шаффоф қурилиш” миллий ахборот тизими орқали ташкил этилган </w:t>
      </w:r>
      <w:r w:rsidR="00546F02" w:rsidRPr="006914EF">
        <w:rPr>
          <w:rFonts w:ascii="Arial" w:hAnsi="Arial" w:cs="Arial"/>
          <w:b/>
          <w:color w:val="FF0000"/>
          <w:sz w:val="28"/>
          <w:szCs w:val="28"/>
        </w:rPr>
        <w:t>829,9</w:t>
      </w:r>
      <w:r w:rsidR="00EF16AA" w:rsidRPr="006914EF">
        <w:rPr>
          <w:rFonts w:ascii="Arial" w:hAnsi="Arial" w:cs="Arial"/>
          <w:color w:val="FF0000"/>
          <w:sz w:val="28"/>
          <w:szCs w:val="28"/>
        </w:rPr>
        <w:t> </w:t>
      </w:r>
      <w:r w:rsidR="00546F02" w:rsidRPr="006914EF">
        <w:rPr>
          <w:rFonts w:ascii="Arial" w:hAnsi="Arial" w:cs="Arial"/>
          <w:b/>
          <w:color w:val="0070C0"/>
          <w:sz w:val="28"/>
          <w:szCs w:val="28"/>
        </w:rPr>
        <w:t>млрд</w:t>
      </w:r>
      <w:r w:rsidR="00EF16AA" w:rsidRPr="006914EF">
        <w:rPr>
          <w:rFonts w:ascii="Arial" w:hAnsi="Arial" w:cs="Arial"/>
          <w:b/>
          <w:color w:val="0070C0"/>
          <w:sz w:val="28"/>
          <w:szCs w:val="28"/>
        </w:rPr>
        <w:t> </w:t>
      </w:r>
      <w:r w:rsidR="00546F02" w:rsidRPr="006914EF">
        <w:rPr>
          <w:rFonts w:ascii="Arial" w:hAnsi="Arial" w:cs="Arial"/>
          <w:b/>
          <w:color w:val="0070C0"/>
          <w:sz w:val="28"/>
          <w:szCs w:val="28"/>
        </w:rPr>
        <w:t>сўм</w:t>
      </w:r>
      <w:r w:rsidR="00546F02" w:rsidRPr="006914EF">
        <w:rPr>
          <w:rFonts w:ascii="Arial" w:hAnsi="Arial" w:cs="Arial"/>
          <w:sz w:val="28"/>
          <w:szCs w:val="28"/>
        </w:rPr>
        <w:t xml:space="preserve">лик </w:t>
      </w:r>
      <w:r w:rsidR="00546F02" w:rsidRPr="006914EF">
        <w:rPr>
          <w:rFonts w:ascii="Arial" w:hAnsi="Arial" w:cs="Arial"/>
          <w:b/>
          <w:color w:val="FF0000"/>
          <w:sz w:val="28"/>
          <w:szCs w:val="28"/>
        </w:rPr>
        <w:t>893</w:t>
      </w:r>
      <w:r w:rsidR="00EF16AA" w:rsidRPr="006914EF">
        <w:rPr>
          <w:rFonts w:ascii="Arial" w:hAnsi="Arial" w:cs="Arial"/>
          <w:sz w:val="28"/>
          <w:szCs w:val="28"/>
        </w:rPr>
        <w:t> </w:t>
      </w:r>
      <w:r w:rsidR="00546F02" w:rsidRPr="006914EF">
        <w:rPr>
          <w:rFonts w:ascii="Arial" w:hAnsi="Arial" w:cs="Arial"/>
          <w:b/>
          <w:color w:val="0070C0"/>
          <w:sz w:val="28"/>
          <w:szCs w:val="28"/>
        </w:rPr>
        <w:t>та</w:t>
      </w:r>
      <w:r w:rsidR="00546F02" w:rsidRPr="006914EF">
        <w:rPr>
          <w:rFonts w:ascii="Arial" w:hAnsi="Arial" w:cs="Arial"/>
          <w:sz w:val="28"/>
          <w:szCs w:val="28"/>
        </w:rPr>
        <w:t xml:space="preserve"> тендерларда иштирок этилиб, шундан </w:t>
      </w:r>
      <w:r w:rsidR="00546F02" w:rsidRPr="006914EF">
        <w:rPr>
          <w:rFonts w:ascii="Arial" w:hAnsi="Arial" w:cs="Arial"/>
          <w:b/>
          <w:color w:val="FF0000"/>
          <w:sz w:val="28"/>
          <w:szCs w:val="28"/>
        </w:rPr>
        <w:t>275,7</w:t>
      </w:r>
      <w:r w:rsidR="00EF16AA" w:rsidRPr="006914EF">
        <w:rPr>
          <w:rFonts w:ascii="Arial" w:hAnsi="Arial" w:cs="Arial"/>
          <w:sz w:val="28"/>
          <w:szCs w:val="28"/>
        </w:rPr>
        <w:t> </w:t>
      </w:r>
      <w:r w:rsidR="00546F02" w:rsidRPr="006914EF">
        <w:rPr>
          <w:rFonts w:ascii="Arial" w:hAnsi="Arial" w:cs="Arial"/>
          <w:b/>
          <w:color w:val="0070C0"/>
          <w:sz w:val="28"/>
          <w:szCs w:val="28"/>
        </w:rPr>
        <w:t>млрд</w:t>
      </w:r>
      <w:r w:rsidR="00EF16AA" w:rsidRPr="006914EF">
        <w:rPr>
          <w:rFonts w:ascii="Arial" w:hAnsi="Arial" w:cs="Arial"/>
          <w:b/>
          <w:color w:val="0070C0"/>
          <w:sz w:val="28"/>
          <w:szCs w:val="28"/>
        </w:rPr>
        <w:t> </w:t>
      </w:r>
      <w:r w:rsidR="00546F02" w:rsidRPr="006914EF">
        <w:rPr>
          <w:rFonts w:ascii="Arial" w:hAnsi="Arial" w:cs="Arial"/>
          <w:b/>
          <w:color w:val="0070C0"/>
          <w:sz w:val="28"/>
          <w:szCs w:val="28"/>
        </w:rPr>
        <w:t>сўм</w:t>
      </w:r>
      <w:r w:rsidR="00546F02" w:rsidRPr="006914EF">
        <w:rPr>
          <w:rFonts w:ascii="Arial" w:hAnsi="Arial" w:cs="Arial"/>
          <w:sz w:val="28"/>
          <w:szCs w:val="28"/>
        </w:rPr>
        <w:t xml:space="preserve">лик </w:t>
      </w:r>
      <w:r w:rsidR="00546F02" w:rsidRPr="006914EF">
        <w:rPr>
          <w:rFonts w:ascii="Arial" w:hAnsi="Arial" w:cs="Arial"/>
          <w:b/>
          <w:color w:val="FF0000"/>
          <w:sz w:val="28"/>
          <w:szCs w:val="28"/>
        </w:rPr>
        <w:t>397</w:t>
      </w:r>
      <w:r w:rsidR="00EF16AA" w:rsidRPr="006914EF">
        <w:rPr>
          <w:rFonts w:ascii="Arial" w:hAnsi="Arial" w:cs="Arial"/>
          <w:sz w:val="28"/>
          <w:szCs w:val="28"/>
        </w:rPr>
        <w:t> </w:t>
      </w:r>
      <w:r w:rsidR="00546F02" w:rsidRPr="006914EF">
        <w:rPr>
          <w:rFonts w:ascii="Arial" w:hAnsi="Arial" w:cs="Arial"/>
          <w:b/>
          <w:color w:val="0070C0"/>
          <w:sz w:val="28"/>
          <w:szCs w:val="28"/>
        </w:rPr>
        <w:t>та</w:t>
      </w:r>
      <w:r w:rsidR="00546F02" w:rsidRPr="006914EF">
        <w:rPr>
          <w:rFonts w:ascii="Arial" w:hAnsi="Arial" w:cs="Arial"/>
          <w:sz w:val="28"/>
          <w:szCs w:val="28"/>
        </w:rPr>
        <w:t xml:space="preserve"> объектлар Жамият</w:t>
      </w:r>
      <w:r w:rsidR="00BA5AAE" w:rsidRPr="006914EF">
        <w:rPr>
          <w:rFonts w:ascii="Arial" w:hAnsi="Arial" w:cs="Arial"/>
          <w:sz w:val="28"/>
          <w:szCs w:val="28"/>
        </w:rPr>
        <w:t xml:space="preserve">нинг </w:t>
      </w:r>
      <w:r w:rsidR="00F5166F">
        <w:rPr>
          <w:rFonts w:ascii="Arial" w:hAnsi="Arial" w:cs="Arial"/>
          <w:sz w:val="28"/>
          <w:szCs w:val="28"/>
        </w:rPr>
        <w:br/>
      </w:r>
      <w:r w:rsidR="00BA5AAE" w:rsidRPr="006914EF">
        <w:rPr>
          <w:rFonts w:ascii="Arial" w:hAnsi="Arial" w:cs="Arial"/>
          <w:b/>
          <w:color w:val="FF0000"/>
          <w:sz w:val="28"/>
          <w:szCs w:val="28"/>
        </w:rPr>
        <w:t>9</w:t>
      </w:r>
      <w:r w:rsidR="00BA5AAE" w:rsidRPr="006914EF">
        <w:rPr>
          <w:rFonts w:ascii="Arial" w:hAnsi="Arial" w:cs="Arial"/>
          <w:sz w:val="28"/>
          <w:szCs w:val="28"/>
        </w:rPr>
        <w:t xml:space="preserve"> </w:t>
      </w:r>
      <w:r w:rsidR="00BA5AAE" w:rsidRPr="006914EF">
        <w:rPr>
          <w:rFonts w:ascii="Arial" w:hAnsi="Arial" w:cs="Arial"/>
          <w:b/>
          <w:color w:val="0070C0"/>
          <w:sz w:val="28"/>
          <w:szCs w:val="28"/>
        </w:rPr>
        <w:t>та</w:t>
      </w:r>
      <w:r w:rsidR="00BA5AAE" w:rsidRPr="006914EF">
        <w:rPr>
          <w:rFonts w:ascii="Arial" w:hAnsi="Arial" w:cs="Arial"/>
          <w:sz w:val="28"/>
          <w:szCs w:val="28"/>
        </w:rPr>
        <w:t xml:space="preserve"> </w:t>
      </w:r>
      <w:r w:rsidR="00546F02" w:rsidRPr="006914EF">
        <w:rPr>
          <w:rFonts w:ascii="Arial" w:hAnsi="Arial" w:cs="Arial"/>
          <w:sz w:val="28"/>
          <w:szCs w:val="28"/>
        </w:rPr>
        <w:t>корхона</w:t>
      </w:r>
      <w:r w:rsidR="00BA5AAE" w:rsidRPr="006914EF">
        <w:rPr>
          <w:rFonts w:ascii="Arial" w:hAnsi="Arial" w:cs="Arial"/>
          <w:sz w:val="28"/>
          <w:szCs w:val="28"/>
        </w:rPr>
        <w:t>с</w:t>
      </w:r>
      <w:r w:rsidR="00546F02" w:rsidRPr="006914EF">
        <w:rPr>
          <w:rFonts w:ascii="Arial" w:hAnsi="Arial" w:cs="Arial"/>
          <w:sz w:val="28"/>
          <w:szCs w:val="28"/>
        </w:rPr>
        <w:t xml:space="preserve">и томонидан ютиб олинди. </w:t>
      </w:r>
      <w:r w:rsidRPr="006914EF">
        <w:rPr>
          <w:rFonts w:ascii="Arial" w:hAnsi="Arial" w:cs="Arial"/>
          <w:sz w:val="28"/>
          <w:szCs w:val="28"/>
        </w:rPr>
        <w:t xml:space="preserve">Бу эса иштирок этилган тендерларнинг </w:t>
      </w:r>
      <w:r w:rsidRPr="006914EF">
        <w:rPr>
          <w:rFonts w:ascii="Arial" w:hAnsi="Arial" w:cs="Arial"/>
          <w:b/>
          <w:color w:val="FF0000"/>
          <w:sz w:val="28"/>
          <w:szCs w:val="28"/>
        </w:rPr>
        <w:t>44,4</w:t>
      </w:r>
      <w:r w:rsidRPr="006914EF">
        <w:rPr>
          <w:rFonts w:ascii="Arial" w:hAnsi="Arial" w:cs="Arial"/>
          <w:b/>
          <w:i/>
          <w:color w:val="FF0000"/>
          <w:sz w:val="28"/>
          <w:szCs w:val="28"/>
        </w:rPr>
        <w:t xml:space="preserve"> </w:t>
      </w:r>
      <w:r w:rsidRPr="006914EF">
        <w:rPr>
          <w:rFonts w:ascii="Arial" w:hAnsi="Arial" w:cs="Arial"/>
          <w:b/>
          <w:color w:val="0070C0"/>
          <w:sz w:val="28"/>
          <w:szCs w:val="28"/>
        </w:rPr>
        <w:t>фоиз</w:t>
      </w:r>
      <w:r w:rsidRPr="006914EF">
        <w:rPr>
          <w:rFonts w:ascii="Arial" w:hAnsi="Arial" w:cs="Arial"/>
          <w:sz w:val="28"/>
          <w:szCs w:val="28"/>
        </w:rPr>
        <w:t>ини ташкил этади.</w:t>
      </w:r>
      <w:r w:rsidR="00F5166F">
        <w:rPr>
          <w:rFonts w:ascii="Arial" w:hAnsi="Arial" w:cs="Arial"/>
          <w:sz w:val="28"/>
          <w:szCs w:val="28"/>
        </w:rPr>
        <w:t xml:space="preserve"> </w:t>
      </w:r>
      <w:r w:rsidR="00BA5AAE" w:rsidRPr="006914EF">
        <w:rPr>
          <w:rFonts w:ascii="Arial" w:hAnsi="Arial" w:cs="Arial"/>
          <w:sz w:val="28"/>
          <w:szCs w:val="28"/>
        </w:rPr>
        <w:t xml:space="preserve">Ютиб олинган объектларнинг </w:t>
      </w:r>
      <w:r w:rsidR="00BA5AAE" w:rsidRPr="006914EF">
        <w:rPr>
          <w:rFonts w:ascii="Arial" w:hAnsi="Arial" w:cs="Arial"/>
          <w:b/>
          <w:color w:val="FF0000"/>
          <w:sz w:val="28"/>
          <w:szCs w:val="28"/>
        </w:rPr>
        <w:t>154</w:t>
      </w:r>
      <w:r w:rsidR="00BA5AAE" w:rsidRPr="006914EF">
        <w:rPr>
          <w:rFonts w:ascii="Arial" w:hAnsi="Arial" w:cs="Arial"/>
          <w:sz w:val="28"/>
          <w:szCs w:val="28"/>
        </w:rPr>
        <w:t xml:space="preserve"> </w:t>
      </w:r>
      <w:r w:rsidR="00BA5AAE" w:rsidRPr="006914EF">
        <w:rPr>
          <w:rFonts w:ascii="Arial" w:hAnsi="Arial" w:cs="Arial"/>
          <w:b/>
          <w:color w:val="0070C0"/>
          <w:sz w:val="28"/>
          <w:szCs w:val="28"/>
        </w:rPr>
        <w:t>та</w:t>
      </w:r>
      <w:r w:rsidR="00BA5AAE" w:rsidRPr="006914EF">
        <w:rPr>
          <w:rFonts w:ascii="Arial" w:hAnsi="Arial" w:cs="Arial"/>
          <w:sz w:val="28"/>
          <w:szCs w:val="28"/>
        </w:rPr>
        <w:t>сида қурилиш-монтаж ишлари 2023 йилда давом эттирилади.</w:t>
      </w:r>
      <w:r w:rsidR="005F2D72" w:rsidRPr="006914EF">
        <w:rPr>
          <w:rFonts w:ascii="Arial" w:hAnsi="Arial" w:cs="Arial"/>
          <w:sz w:val="28"/>
          <w:szCs w:val="28"/>
        </w:rPr>
        <w:t xml:space="preserve"> </w:t>
      </w:r>
    </w:p>
    <w:p w:rsidR="00546F02" w:rsidRPr="006914EF" w:rsidRDefault="00274291" w:rsidP="00136BD8">
      <w:pPr>
        <w:spacing w:after="60"/>
        <w:ind w:firstLine="709"/>
        <w:jc w:val="both"/>
        <w:rPr>
          <w:rFonts w:ascii="Arial" w:hAnsi="Arial" w:cs="Arial"/>
          <w:sz w:val="28"/>
          <w:szCs w:val="28"/>
        </w:rPr>
      </w:pPr>
      <w:r w:rsidRPr="006914EF">
        <w:rPr>
          <w:rFonts w:ascii="Arial" w:hAnsi="Arial" w:cs="Arial"/>
          <w:b/>
          <w:color w:val="FF0000"/>
          <w:sz w:val="28"/>
          <w:szCs w:val="28"/>
        </w:rPr>
        <w:t>27</w:t>
      </w:r>
      <w:r w:rsidRPr="006914EF">
        <w:rPr>
          <w:rFonts w:ascii="Arial" w:hAnsi="Arial" w:cs="Arial"/>
          <w:sz w:val="28"/>
          <w:szCs w:val="28"/>
        </w:rPr>
        <w:t> </w:t>
      </w:r>
      <w:r w:rsidRPr="006914EF">
        <w:rPr>
          <w:rFonts w:ascii="Arial" w:hAnsi="Arial" w:cs="Arial"/>
          <w:b/>
          <w:color w:val="0070C0"/>
          <w:sz w:val="28"/>
          <w:szCs w:val="28"/>
        </w:rPr>
        <w:t>та</w:t>
      </w:r>
      <w:r w:rsidRPr="006914EF">
        <w:rPr>
          <w:rFonts w:ascii="Arial" w:hAnsi="Arial" w:cs="Arial"/>
          <w:sz w:val="28"/>
          <w:szCs w:val="28"/>
        </w:rPr>
        <w:t xml:space="preserve"> корхона </w:t>
      </w:r>
      <w:r w:rsidR="00546F02" w:rsidRPr="006914EF">
        <w:rPr>
          <w:rFonts w:ascii="Arial" w:hAnsi="Arial" w:cs="Arial"/>
          <w:sz w:val="28"/>
          <w:szCs w:val="28"/>
        </w:rPr>
        <w:t xml:space="preserve">Жамият таркибига </w:t>
      </w:r>
      <w:r w:rsidR="00D4413A" w:rsidRPr="006914EF">
        <w:rPr>
          <w:rFonts w:ascii="Arial" w:hAnsi="Arial" w:cs="Arial"/>
          <w:sz w:val="28"/>
          <w:szCs w:val="28"/>
        </w:rPr>
        <w:t xml:space="preserve">берилган </w:t>
      </w:r>
      <w:r w:rsidR="00546F02" w:rsidRPr="006914EF">
        <w:rPr>
          <w:rFonts w:ascii="Arial" w:hAnsi="Arial" w:cs="Arial"/>
          <w:sz w:val="28"/>
          <w:szCs w:val="28"/>
        </w:rPr>
        <w:t>даврда дебитор қарздорлиги</w:t>
      </w:r>
      <w:r w:rsidR="00D4413A" w:rsidRPr="006914EF">
        <w:rPr>
          <w:rFonts w:ascii="Arial" w:hAnsi="Arial" w:cs="Arial"/>
          <w:sz w:val="28"/>
          <w:szCs w:val="28"/>
        </w:rPr>
        <w:t xml:space="preserve"> </w:t>
      </w:r>
      <w:r w:rsidR="00546F02" w:rsidRPr="006914EF">
        <w:rPr>
          <w:rFonts w:ascii="Arial" w:hAnsi="Arial" w:cs="Arial"/>
          <w:b/>
          <w:color w:val="FF0000"/>
          <w:sz w:val="28"/>
          <w:szCs w:val="28"/>
        </w:rPr>
        <w:t>165,8</w:t>
      </w:r>
      <w:r w:rsidR="00EF16AA" w:rsidRPr="006914EF">
        <w:rPr>
          <w:rFonts w:ascii="Arial" w:hAnsi="Arial" w:cs="Arial"/>
          <w:b/>
          <w:color w:val="FF0000"/>
          <w:sz w:val="28"/>
          <w:szCs w:val="28"/>
        </w:rPr>
        <w:t> </w:t>
      </w:r>
      <w:r w:rsidR="00546F02" w:rsidRPr="006914EF">
        <w:rPr>
          <w:rFonts w:ascii="Arial" w:hAnsi="Arial" w:cs="Arial"/>
          <w:b/>
          <w:color w:val="0070C0"/>
          <w:sz w:val="28"/>
          <w:szCs w:val="28"/>
        </w:rPr>
        <w:t>млрд</w:t>
      </w:r>
      <w:r w:rsidR="00EF16AA" w:rsidRPr="006914EF">
        <w:rPr>
          <w:rFonts w:ascii="Arial" w:hAnsi="Arial" w:cs="Arial"/>
          <w:b/>
          <w:color w:val="0070C0"/>
          <w:sz w:val="28"/>
          <w:szCs w:val="28"/>
        </w:rPr>
        <w:t> </w:t>
      </w:r>
      <w:r w:rsidR="00546F02" w:rsidRPr="006914EF">
        <w:rPr>
          <w:rFonts w:ascii="Arial" w:hAnsi="Arial" w:cs="Arial"/>
          <w:b/>
          <w:color w:val="0070C0"/>
          <w:sz w:val="28"/>
          <w:szCs w:val="28"/>
        </w:rPr>
        <w:t>сўм</w:t>
      </w:r>
      <w:r w:rsidR="00546F02" w:rsidRPr="006914EF">
        <w:rPr>
          <w:rFonts w:ascii="Arial" w:hAnsi="Arial" w:cs="Arial"/>
          <w:sz w:val="28"/>
          <w:szCs w:val="28"/>
        </w:rPr>
        <w:t xml:space="preserve">ни, кредитор қарздорлиги </w:t>
      </w:r>
      <w:r w:rsidR="00546F02" w:rsidRPr="006914EF">
        <w:rPr>
          <w:rFonts w:ascii="Arial" w:hAnsi="Arial" w:cs="Arial"/>
          <w:b/>
          <w:color w:val="FF0000"/>
          <w:sz w:val="28"/>
          <w:szCs w:val="28"/>
        </w:rPr>
        <w:t>308,5</w:t>
      </w:r>
      <w:r w:rsidR="00EF16AA" w:rsidRPr="006914EF">
        <w:rPr>
          <w:rFonts w:ascii="Arial" w:hAnsi="Arial" w:cs="Arial"/>
          <w:b/>
          <w:color w:val="FF0000"/>
          <w:sz w:val="28"/>
          <w:szCs w:val="28"/>
        </w:rPr>
        <w:t> </w:t>
      </w:r>
      <w:r w:rsidR="00546F02" w:rsidRPr="006914EF">
        <w:rPr>
          <w:rFonts w:ascii="Arial" w:hAnsi="Arial" w:cs="Arial"/>
          <w:b/>
          <w:color w:val="0070C0"/>
          <w:sz w:val="28"/>
          <w:szCs w:val="28"/>
        </w:rPr>
        <w:t>млрд</w:t>
      </w:r>
      <w:r w:rsidR="00EF16AA" w:rsidRPr="006914EF">
        <w:rPr>
          <w:rFonts w:ascii="Arial" w:hAnsi="Arial" w:cs="Arial"/>
          <w:b/>
          <w:color w:val="0070C0"/>
          <w:sz w:val="28"/>
          <w:szCs w:val="28"/>
        </w:rPr>
        <w:t> </w:t>
      </w:r>
      <w:r w:rsidR="00546F02" w:rsidRPr="006914EF">
        <w:rPr>
          <w:rFonts w:ascii="Arial" w:hAnsi="Arial" w:cs="Arial"/>
          <w:b/>
          <w:color w:val="0070C0"/>
          <w:sz w:val="28"/>
          <w:szCs w:val="28"/>
        </w:rPr>
        <w:t>сўм</w:t>
      </w:r>
      <w:r w:rsidR="00546F02" w:rsidRPr="006914EF">
        <w:rPr>
          <w:rFonts w:ascii="Arial" w:hAnsi="Arial" w:cs="Arial"/>
          <w:sz w:val="28"/>
          <w:szCs w:val="28"/>
        </w:rPr>
        <w:t xml:space="preserve">ни ташкил қилган. Яъни, кредитор қарздорлиги дебитор қарздорлигига нисбатан </w:t>
      </w:r>
      <w:r w:rsidR="00546F02" w:rsidRPr="006914EF">
        <w:rPr>
          <w:rFonts w:ascii="Arial" w:hAnsi="Arial" w:cs="Arial"/>
          <w:b/>
          <w:bCs/>
          <w:color w:val="FF0000"/>
          <w:sz w:val="28"/>
          <w:szCs w:val="28"/>
        </w:rPr>
        <w:t>142,7</w:t>
      </w:r>
      <w:r w:rsidR="00EF16AA" w:rsidRPr="006914EF">
        <w:rPr>
          <w:rFonts w:ascii="Arial" w:hAnsi="Arial" w:cs="Arial"/>
          <w:b/>
          <w:bCs/>
          <w:sz w:val="28"/>
          <w:szCs w:val="28"/>
        </w:rPr>
        <w:t> </w:t>
      </w:r>
      <w:r w:rsidR="00546F02" w:rsidRPr="006914EF">
        <w:rPr>
          <w:rFonts w:ascii="Arial" w:hAnsi="Arial" w:cs="Arial"/>
          <w:b/>
          <w:color w:val="0070C0"/>
          <w:sz w:val="28"/>
          <w:szCs w:val="28"/>
        </w:rPr>
        <w:t>млрд</w:t>
      </w:r>
      <w:r w:rsidR="00EF16AA" w:rsidRPr="006914EF">
        <w:rPr>
          <w:rFonts w:ascii="Arial" w:hAnsi="Arial" w:cs="Arial"/>
          <w:b/>
          <w:color w:val="0070C0"/>
          <w:sz w:val="28"/>
          <w:szCs w:val="28"/>
        </w:rPr>
        <w:t> </w:t>
      </w:r>
      <w:r w:rsidR="00546F02" w:rsidRPr="006914EF">
        <w:rPr>
          <w:rFonts w:ascii="Arial" w:hAnsi="Arial" w:cs="Arial"/>
          <w:b/>
          <w:color w:val="0070C0"/>
          <w:sz w:val="28"/>
          <w:szCs w:val="28"/>
        </w:rPr>
        <w:t>сўм</w:t>
      </w:r>
      <w:r w:rsidR="00546F02" w:rsidRPr="006914EF">
        <w:rPr>
          <w:rFonts w:ascii="Arial" w:hAnsi="Arial" w:cs="Arial"/>
          <w:sz w:val="28"/>
          <w:szCs w:val="28"/>
        </w:rPr>
        <w:t xml:space="preserve"> кўп бўлган корхоналар берилган.</w:t>
      </w:r>
      <w:r w:rsidR="005F2D72" w:rsidRPr="006914EF">
        <w:rPr>
          <w:rFonts w:ascii="Arial" w:hAnsi="Arial" w:cs="Arial"/>
          <w:sz w:val="28"/>
          <w:szCs w:val="28"/>
        </w:rPr>
        <w:t xml:space="preserve"> </w:t>
      </w:r>
    </w:p>
    <w:p w:rsidR="00A66324" w:rsidRPr="006914EF" w:rsidRDefault="00A66324" w:rsidP="00136BD8">
      <w:pPr>
        <w:spacing w:after="60"/>
        <w:ind w:firstLine="709"/>
        <w:jc w:val="both"/>
        <w:rPr>
          <w:rFonts w:ascii="Arial" w:hAnsi="Arial" w:cs="Arial"/>
          <w:spacing w:val="-2"/>
          <w:sz w:val="28"/>
          <w:szCs w:val="28"/>
        </w:rPr>
      </w:pPr>
      <w:r w:rsidRPr="006914EF">
        <w:rPr>
          <w:rFonts w:ascii="Arial" w:hAnsi="Arial" w:cs="Arial"/>
          <w:spacing w:val="-2"/>
          <w:sz w:val="28"/>
          <w:szCs w:val="28"/>
        </w:rPr>
        <w:t xml:space="preserve">Амалга оширилган ишлар натижасида 2022 якуни билан корхоналарнинг кредитор қарздорлиги </w:t>
      </w:r>
      <w:r w:rsidRPr="006914EF">
        <w:rPr>
          <w:rFonts w:ascii="Arial" w:hAnsi="Arial" w:cs="Arial"/>
          <w:b/>
          <w:iCs/>
          <w:color w:val="C00000"/>
          <w:spacing w:val="-6"/>
          <w:sz w:val="28"/>
          <w:szCs w:val="28"/>
          <w:lang w:eastAsia="ru-RU"/>
        </w:rPr>
        <w:t>247,7</w:t>
      </w:r>
      <w:r w:rsidRPr="006914EF">
        <w:rPr>
          <w:rFonts w:ascii="Arial" w:hAnsi="Arial" w:cs="Arial"/>
          <w:spacing w:val="-2"/>
          <w:sz w:val="28"/>
          <w:szCs w:val="28"/>
        </w:rPr>
        <w:t> </w:t>
      </w:r>
      <w:r w:rsidRPr="006914EF">
        <w:rPr>
          <w:rFonts w:ascii="Arial" w:hAnsi="Arial" w:cs="Arial"/>
          <w:b/>
          <w:color w:val="0070C0"/>
          <w:sz w:val="28"/>
          <w:szCs w:val="28"/>
        </w:rPr>
        <w:t>млрд сўм</w:t>
      </w:r>
      <w:r w:rsidRPr="006914EF">
        <w:rPr>
          <w:rFonts w:ascii="Arial" w:hAnsi="Arial" w:cs="Arial"/>
          <w:spacing w:val="-2"/>
          <w:sz w:val="28"/>
          <w:szCs w:val="28"/>
        </w:rPr>
        <w:t xml:space="preserve">ни ташкил этиб, қабул қилиб олинган вақтига нисбатан </w:t>
      </w:r>
      <w:r w:rsidRPr="006914EF">
        <w:rPr>
          <w:rFonts w:ascii="Arial" w:hAnsi="Arial" w:cs="Arial"/>
          <w:b/>
          <w:iCs/>
          <w:color w:val="C00000"/>
          <w:spacing w:val="-6"/>
          <w:sz w:val="28"/>
          <w:szCs w:val="28"/>
          <w:lang w:eastAsia="ru-RU"/>
        </w:rPr>
        <w:t>60,8</w:t>
      </w:r>
      <w:r w:rsidRPr="006914EF">
        <w:rPr>
          <w:rFonts w:ascii="Arial" w:hAnsi="Arial" w:cs="Arial"/>
          <w:spacing w:val="-2"/>
          <w:sz w:val="28"/>
          <w:szCs w:val="28"/>
        </w:rPr>
        <w:t> </w:t>
      </w:r>
      <w:r w:rsidRPr="006914EF">
        <w:rPr>
          <w:rFonts w:ascii="Arial" w:hAnsi="Arial" w:cs="Arial"/>
          <w:b/>
          <w:color w:val="0070C0"/>
          <w:sz w:val="28"/>
          <w:szCs w:val="28"/>
        </w:rPr>
        <w:t>млрд сўм</w:t>
      </w:r>
      <w:r w:rsidRPr="006914EF">
        <w:rPr>
          <w:rFonts w:ascii="Arial" w:hAnsi="Arial" w:cs="Arial"/>
          <w:spacing w:val="-2"/>
          <w:sz w:val="28"/>
          <w:szCs w:val="28"/>
        </w:rPr>
        <w:t xml:space="preserve">га камайтирилди. </w:t>
      </w:r>
    </w:p>
    <w:p w:rsidR="00A66324" w:rsidRPr="006914EF" w:rsidRDefault="00A66324" w:rsidP="00136BD8">
      <w:pPr>
        <w:spacing w:after="60"/>
        <w:ind w:firstLine="709"/>
        <w:jc w:val="both"/>
        <w:rPr>
          <w:rFonts w:ascii="Arial" w:hAnsi="Arial" w:cs="Arial"/>
          <w:spacing w:val="-2"/>
          <w:sz w:val="28"/>
          <w:szCs w:val="28"/>
        </w:rPr>
      </w:pPr>
      <w:r w:rsidRPr="006914EF">
        <w:rPr>
          <w:rFonts w:ascii="Arial" w:hAnsi="Arial" w:cs="Arial"/>
          <w:spacing w:val="-2"/>
          <w:sz w:val="28"/>
          <w:szCs w:val="28"/>
        </w:rPr>
        <w:t xml:space="preserve">Натижада, 2023 йил 1 январь ҳолатига </w:t>
      </w:r>
      <w:r w:rsidRPr="006914EF">
        <w:rPr>
          <w:rFonts w:ascii="Arial" w:hAnsi="Arial" w:cs="Arial"/>
          <w:sz w:val="28"/>
          <w:szCs w:val="28"/>
        </w:rPr>
        <w:t xml:space="preserve">кредитор қарздорлиги дебитор қарздорлигига нисбатан </w:t>
      </w:r>
      <w:r w:rsidRPr="006914EF">
        <w:rPr>
          <w:rFonts w:ascii="Arial" w:hAnsi="Arial" w:cs="Arial"/>
          <w:b/>
          <w:bCs/>
          <w:color w:val="FF0000"/>
          <w:sz w:val="28"/>
          <w:szCs w:val="28"/>
        </w:rPr>
        <w:t>39,7</w:t>
      </w:r>
      <w:r w:rsidRPr="006914EF">
        <w:rPr>
          <w:rFonts w:ascii="Arial" w:hAnsi="Arial" w:cs="Arial"/>
          <w:b/>
          <w:bCs/>
          <w:sz w:val="28"/>
          <w:szCs w:val="28"/>
        </w:rPr>
        <w:t> </w:t>
      </w:r>
      <w:r w:rsidRPr="006914EF">
        <w:rPr>
          <w:rFonts w:ascii="Arial" w:hAnsi="Arial" w:cs="Arial"/>
          <w:b/>
          <w:color w:val="0070C0"/>
          <w:sz w:val="28"/>
          <w:szCs w:val="28"/>
        </w:rPr>
        <w:t xml:space="preserve">млрд сўм </w:t>
      </w:r>
      <w:r w:rsidRPr="006914EF">
        <w:rPr>
          <w:rFonts w:ascii="Arial" w:hAnsi="Arial" w:cs="Arial"/>
          <w:spacing w:val="-2"/>
          <w:sz w:val="28"/>
          <w:szCs w:val="28"/>
        </w:rPr>
        <w:t xml:space="preserve">ташкил этиб, корхоналарни берилган вақтига нисбатан </w:t>
      </w:r>
      <w:r w:rsidRPr="006914EF">
        <w:rPr>
          <w:rFonts w:ascii="Arial" w:hAnsi="Arial" w:cs="Arial"/>
          <w:b/>
          <w:bCs/>
          <w:color w:val="FF0000"/>
          <w:sz w:val="28"/>
          <w:szCs w:val="28"/>
        </w:rPr>
        <w:t>103,0</w:t>
      </w:r>
      <w:r w:rsidRPr="006914EF">
        <w:rPr>
          <w:rFonts w:ascii="Arial" w:hAnsi="Arial" w:cs="Arial"/>
          <w:spacing w:val="-2"/>
          <w:sz w:val="28"/>
          <w:szCs w:val="28"/>
        </w:rPr>
        <w:t> </w:t>
      </w:r>
      <w:r w:rsidRPr="006914EF">
        <w:rPr>
          <w:rFonts w:ascii="Arial" w:hAnsi="Arial" w:cs="Arial"/>
          <w:b/>
          <w:color w:val="0070C0"/>
          <w:sz w:val="28"/>
          <w:szCs w:val="28"/>
        </w:rPr>
        <w:t>млрд сўм</w:t>
      </w:r>
      <w:r w:rsidRPr="006914EF">
        <w:rPr>
          <w:rFonts w:ascii="Arial" w:hAnsi="Arial" w:cs="Arial"/>
          <w:spacing w:val="-2"/>
          <w:sz w:val="28"/>
          <w:szCs w:val="28"/>
        </w:rPr>
        <w:t>га камайтиришга эришилди.</w:t>
      </w:r>
    </w:p>
    <w:p w:rsidR="00A66324" w:rsidRPr="006914EF" w:rsidRDefault="00546F02" w:rsidP="00136BD8">
      <w:pPr>
        <w:spacing w:after="60"/>
        <w:ind w:firstLine="709"/>
        <w:jc w:val="both"/>
        <w:rPr>
          <w:rFonts w:ascii="Arial" w:hAnsi="Arial" w:cs="Arial"/>
          <w:sz w:val="28"/>
          <w:szCs w:val="28"/>
        </w:rPr>
      </w:pPr>
      <w:r w:rsidRPr="006914EF">
        <w:rPr>
          <w:rFonts w:ascii="Arial" w:hAnsi="Arial" w:cs="Arial"/>
          <w:sz w:val="28"/>
          <w:szCs w:val="28"/>
        </w:rPr>
        <w:t xml:space="preserve">Шунингдек, корхоналарнинг </w:t>
      </w:r>
      <w:r w:rsidR="00136BD8">
        <w:rPr>
          <w:rFonts w:ascii="Arial" w:hAnsi="Arial" w:cs="Arial"/>
          <w:sz w:val="28"/>
          <w:szCs w:val="28"/>
        </w:rPr>
        <w:t xml:space="preserve">жамият таркибига берилишидан олдин вужудга келган </w:t>
      </w:r>
      <w:r w:rsidR="00136BD8" w:rsidRPr="006914EF">
        <w:rPr>
          <w:rFonts w:ascii="Arial" w:hAnsi="Arial" w:cs="Arial"/>
          <w:b/>
          <w:iCs/>
          <w:color w:val="C00000"/>
          <w:spacing w:val="-6"/>
          <w:sz w:val="28"/>
          <w:szCs w:val="28"/>
          <w:lang w:eastAsia="ru-RU"/>
        </w:rPr>
        <w:t>8,2</w:t>
      </w:r>
      <w:r w:rsidR="00136BD8" w:rsidRPr="006914EF">
        <w:rPr>
          <w:rFonts w:ascii="Arial" w:hAnsi="Arial" w:cs="Arial"/>
          <w:sz w:val="28"/>
          <w:szCs w:val="28"/>
        </w:rPr>
        <w:t> </w:t>
      </w:r>
      <w:r w:rsidR="00136BD8" w:rsidRPr="006914EF">
        <w:rPr>
          <w:rFonts w:ascii="Arial" w:hAnsi="Arial" w:cs="Arial"/>
          <w:b/>
          <w:color w:val="0070C0"/>
          <w:sz w:val="28"/>
          <w:szCs w:val="28"/>
        </w:rPr>
        <w:t>млрд</w:t>
      </w:r>
      <w:r w:rsidR="00136BD8" w:rsidRPr="006914EF">
        <w:rPr>
          <w:rFonts w:ascii="Arial" w:hAnsi="Arial" w:cs="Arial"/>
          <w:b/>
          <w:bCs/>
          <w:sz w:val="28"/>
          <w:szCs w:val="28"/>
        </w:rPr>
        <w:t> </w:t>
      </w:r>
      <w:r w:rsidR="00136BD8" w:rsidRPr="006914EF">
        <w:rPr>
          <w:rFonts w:ascii="Arial" w:hAnsi="Arial" w:cs="Arial"/>
          <w:b/>
          <w:color w:val="0070C0"/>
          <w:sz w:val="28"/>
          <w:szCs w:val="28"/>
        </w:rPr>
        <w:t>сўм</w:t>
      </w:r>
      <w:r w:rsidR="00136BD8" w:rsidRPr="00136BD8">
        <w:rPr>
          <w:rFonts w:ascii="Arial" w:hAnsi="Arial" w:cs="Arial"/>
          <w:sz w:val="28"/>
          <w:szCs w:val="28"/>
        </w:rPr>
        <w:t>лик</w:t>
      </w:r>
      <w:r w:rsidR="00136BD8" w:rsidRPr="006914EF">
        <w:rPr>
          <w:rFonts w:ascii="Arial" w:hAnsi="Arial" w:cs="Arial"/>
          <w:sz w:val="28"/>
          <w:szCs w:val="28"/>
        </w:rPr>
        <w:t xml:space="preserve"> </w:t>
      </w:r>
      <w:r w:rsidRPr="006914EF">
        <w:rPr>
          <w:rFonts w:ascii="Arial" w:hAnsi="Arial" w:cs="Arial"/>
          <w:sz w:val="28"/>
          <w:szCs w:val="28"/>
        </w:rPr>
        <w:t xml:space="preserve">ойлик иш ҳақидан қарздорлиги </w:t>
      </w:r>
      <w:r w:rsidR="00A66324" w:rsidRPr="006914EF">
        <w:rPr>
          <w:rFonts w:ascii="Arial" w:hAnsi="Arial" w:cs="Arial"/>
          <w:sz w:val="28"/>
          <w:szCs w:val="28"/>
        </w:rPr>
        <w:t xml:space="preserve">2022 йил давомида </w:t>
      </w:r>
      <w:r w:rsidR="00A66324" w:rsidRPr="00136BD8">
        <w:rPr>
          <w:rFonts w:ascii="Arial" w:hAnsi="Arial" w:cs="Arial"/>
          <w:b/>
          <w:iCs/>
          <w:color w:val="C00000"/>
          <w:spacing w:val="-6"/>
          <w:sz w:val="28"/>
          <w:szCs w:val="28"/>
          <w:lang w:eastAsia="ru-RU"/>
        </w:rPr>
        <w:t>3,1</w:t>
      </w:r>
      <w:r w:rsidR="00A66324" w:rsidRPr="006914EF">
        <w:rPr>
          <w:rFonts w:ascii="Arial" w:hAnsi="Arial" w:cs="Arial"/>
          <w:b/>
          <w:color w:val="0070C0"/>
          <w:sz w:val="28"/>
          <w:szCs w:val="28"/>
        </w:rPr>
        <w:t> млрд сўм</w:t>
      </w:r>
      <w:r w:rsidR="00A66324" w:rsidRPr="006914EF">
        <w:rPr>
          <w:rFonts w:ascii="Arial" w:hAnsi="Arial" w:cs="Arial"/>
          <w:sz w:val="28"/>
          <w:szCs w:val="28"/>
        </w:rPr>
        <w:t>га қисқартирил</w:t>
      </w:r>
      <w:r w:rsidR="00136BD8">
        <w:rPr>
          <w:rFonts w:ascii="Arial" w:hAnsi="Arial" w:cs="Arial"/>
          <w:sz w:val="28"/>
          <w:szCs w:val="28"/>
        </w:rPr>
        <w:t>ди</w:t>
      </w:r>
      <w:r w:rsidR="00A66324" w:rsidRPr="006914EF">
        <w:rPr>
          <w:rFonts w:ascii="Arial" w:hAnsi="Arial" w:cs="Arial"/>
          <w:sz w:val="28"/>
          <w:szCs w:val="28"/>
        </w:rPr>
        <w:t>.</w:t>
      </w:r>
    </w:p>
    <w:p w:rsidR="00546F02" w:rsidRPr="006914EF" w:rsidRDefault="00546F02" w:rsidP="00136BD8">
      <w:pPr>
        <w:spacing w:after="60"/>
        <w:ind w:firstLine="709"/>
        <w:jc w:val="both"/>
        <w:rPr>
          <w:rFonts w:ascii="Arial" w:hAnsi="Arial" w:cs="Arial"/>
          <w:sz w:val="28"/>
          <w:szCs w:val="28"/>
        </w:rPr>
      </w:pPr>
      <w:r w:rsidRPr="006914EF">
        <w:rPr>
          <w:rFonts w:ascii="Arial" w:hAnsi="Arial" w:cs="Arial"/>
          <w:sz w:val="28"/>
          <w:szCs w:val="28"/>
        </w:rPr>
        <w:lastRenderedPageBreak/>
        <w:t xml:space="preserve">2022 йил давомида жамият таркибидаги </w:t>
      </w:r>
      <w:r w:rsidRPr="006914EF">
        <w:rPr>
          <w:rFonts w:ascii="Arial" w:hAnsi="Arial" w:cs="Arial"/>
          <w:b/>
          <w:iCs/>
          <w:color w:val="C00000"/>
          <w:spacing w:val="-6"/>
          <w:sz w:val="28"/>
          <w:szCs w:val="28"/>
          <w:lang w:eastAsia="ru-RU"/>
        </w:rPr>
        <w:t>25</w:t>
      </w:r>
      <w:r w:rsidR="00EF16AA" w:rsidRPr="006914EF">
        <w:rPr>
          <w:rFonts w:ascii="Arial" w:hAnsi="Arial" w:cs="Arial"/>
          <w:sz w:val="28"/>
          <w:szCs w:val="28"/>
        </w:rPr>
        <w:t> </w:t>
      </w:r>
      <w:r w:rsidRPr="006914EF">
        <w:rPr>
          <w:rFonts w:ascii="Arial" w:hAnsi="Arial" w:cs="Arial"/>
          <w:b/>
          <w:color w:val="0070C0"/>
          <w:sz w:val="28"/>
          <w:szCs w:val="28"/>
        </w:rPr>
        <w:t>та</w:t>
      </w:r>
      <w:r w:rsidRPr="006914EF">
        <w:rPr>
          <w:rFonts w:ascii="Arial" w:hAnsi="Arial" w:cs="Arial"/>
          <w:sz w:val="28"/>
          <w:szCs w:val="28"/>
        </w:rPr>
        <w:t xml:space="preserve"> корхона томонидан давлат бюджетига </w:t>
      </w:r>
      <w:r w:rsidRPr="006914EF">
        <w:rPr>
          <w:rFonts w:ascii="Arial" w:hAnsi="Arial" w:cs="Arial"/>
          <w:b/>
          <w:iCs/>
          <w:color w:val="C00000"/>
          <w:spacing w:val="-6"/>
          <w:sz w:val="28"/>
          <w:szCs w:val="28"/>
          <w:lang w:eastAsia="ru-RU"/>
        </w:rPr>
        <w:t>42,3</w:t>
      </w:r>
      <w:r w:rsidR="00EF16AA" w:rsidRPr="006914EF">
        <w:rPr>
          <w:rFonts w:ascii="Arial" w:hAnsi="Arial" w:cs="Arial"/>
          <w:sz w:val="28"/>
          <w:szCs w:val="28"/>
        </w:rPr>
        <w:t> </w:t>
      </w:r>
      <w:r w:rsidRPr="006914EF">
        <w:rPr>
          <w:rFonts w:ascii="Arial" w:hAnsi="Arial" w:cs="Arial"/>
          <w:b/>
          <w:color w:val="0070C0"/>
          <w:sz w:val="28"/>
          <w:szCs w:val="28"/>
        </w:rPr>
        <w:t>млрд</w:t>
      </w:r>
      <w:r w:rsidR="00EF16AA" w:rsidRPr="006914EF">
        <w:rPr>
          <w:rFonts w:ascii="Arial" w:hAnsi="Arial" w:cs="Arial"/>
          <w:b/>
          <w:color w:val="0070C0"/>
          <w:sz w:val="28"/>
          <w:szCs w:val="28"/>
        </w:rPr>
        <w:t> </w:t>
      </w:r>
      <w:r w:rsidRPr="006914EF">
        <w:rPr>
          <w:rFonts w:ascii="Arial" w:hAnsi="Arial" w:cs="Arial"/>
          <w:b/>
          <w:color w:val="0070C0"/>
          <w:sz w:val="28"/>
          <w:szCs w:val="28"/>
        </w:rPr>
        <w:t>сўм</w:t>
      </w:r>
      <w:r w:rsidRPr="006914EF">
        <w:rPr>
          <w:rFonts w:ascii="Arial" w:hAnsi="Arial" w:cs="Arial"/>
          <w:sz w:val="28"/>
          <w:szCs w:val="28"/>
        </w:rPr>
        <w:t xml:space="preserve"> солиқ тўловлари амалга оширилди.</w:t>
      </w:r>
      <w:r w:rsidR="005F2D72" w:rsidRPr="006914EF">
        <w:rPr>
          <w:rFonts w:ascii="Arial" w:hAnsi="Arial" w:cs="Arial"/>
          <w:sz w:val="28"/>
          <w:szCs w:val="28"/>
        </w:rPr>
        <w:t xml:space="preserve"> </w:t>
      </w:r>
    </w:p>
    <w:p w:rsidR="00546F02" w:rsidRPr="006914EF" w:rsidRDefault="00546F02" w:rsidP="00136BD8">
      <w:pPr>
        <w:spacing w:after="60"/>
        <w:ind w:firstLine="709"/>
        <w:jc w:val="both"/>
        <w:rPr>
          <w:rFonts w:ascii="Arial" w:hAnsi="Arial" w:cs="Arial"/>
          <w:spacing w:val="-2"/>
          <w:sz w:val="28"/>
          <w:szCs w:val="28"/>
        </w:rPr>
      </w:pPr>
      <w:r w:rsidRPr="006914EF">
        <w:rPr>
          <w:rFonts w:ascii="Arial" w:hAnsi="Arial" w:cs="Arial"/>
          <w:spacing w:val="-2"/>
          <w:sz w:val="28"/>
          <w:szCs w:val="28"/>
        </w:rPr>
        <w:t>Корхоналар томонидан ҳисобот даврида</w:t>
      </w:r>
      <w:r w:rsidRPr="006914EF">
        <w:rPr>
          <w:rFonts w:ascii="Arial" w:hAnsi="Arial" w:cs="Arial"/>
          <w:b/>
          <w:spacing w:val="-2"/>
          <w:sz w:val="28"/>
          <w:szCs w:val="28"/>
        </w:rPr>
        <w:t xml:space="preserve"> </w:t>
      </w:r>
      <w:r w:rsidRPr="006914EF">
        <w:rPr>
          <w:rFonts w:ascii="Arial" w:hAnsi="Arial" w:cs="Arial"/>
          <w:b/>
          <w:iCs/>
          <w:color w:val="C00000"/>
          <w:spacing w:val="-6"/>
          <w:sz w:val="28"/>
          <w:szCs w:val="28"/>
          <w:lang w:eastAsia="ru-RU"/>
        </w:rPr>
        <w:t>132,9</w:t>
      </w:r>
      <w:r w:rsidR="00EF16AA" w:rsidRPr="006914EF">
        <w:rPr>
          <w:rFonts w:ascii="Arial" w:hAnsi="Arial" w:cs="Arial"/>
          <w:spacing w:val="-2"/>
          <w:sz w:val="28"/>
          <w:szCs w:val="28"/>
        </w:rPr>
        <w:t> </w:t>
      </w:r>
      <w:r w:rsidRPr="006914EF">
        <w:rPr>
          <w:rFonts w:ascii="Arial" w:hAnsi="Arial" w:cs="Arial"/>
          <w:b/>
          <w:color w:val="0070C0"/>
          <w:sz w:val="28"/>
          <w:szCs w:val="28"/>
        </w:rPr>
        <w:t>млрд</w:t>
      </w:r>
      <w:r w:rsidR="00EF16AA" w:rsidRPr="006914EF">
        <w:rPr>
          <w:rFonts w:ascii="Arial" w:hAnsi="Arial" w:cs="Arial"/>
          <w:b/>
          <w:color w:val="0070C0"/>
          <w:sz w:val="28"/>
          <w:szCs w:val="28"/>
        </w:rPr>
        <w:t> </w:t>
      </w:r>
      <w:r w:rsidRPr="006914EF">
        <w:rPr>
          <w:rFonts w:ascii="Arial" w:hAnsi="Arial" w:cs="Arial"/>
          <w:b/>
          <w:color w:val="0070C0"/>
          <w:sz w:val="28"/>
          <w:szCs w:val="28"/>
        </w:rPr>
        <w:t>сўм</w:t>
      </w:r>
      <w:r w:rsidRPr="006914EF">
        <w:rPr>
          <w:rFonts w:ascii="Arial" w:hAnsi="Arial" w:cs="Arial"/>
          <w:spacing w:val="-2"/>
          <w:sz w:val="28"/>
          <w:szCs w:val="28"/>
        </w:rPr>
        <w:t xml:space="preserve">лик ўз кучлари билан ишларни амалга оширганлиги учун жамиятни сақлаш харажатларига </w:t>
      </w:r>
      <w:r w:rsidRPr="006914EF">
        <w:rPr>
          <w:rFonts w:ascii="Arial" w:hAnsi="Arial" w:cs="Arial"/>
          <w:b/>
          <w:iCs/>
          <w:color w:val="C00000"/>
          <w:spacing w:val="-6"/>
          <w:sz w:val="28"/>
          <w:szCs w:val="28"/>
          <w:lang w:eastAsia="ru-RU"/>
        </w:rPr>
        <w:t>4,7</w:t>
      </w:r>
      <w:r w:rsidR="00EF16AA" w:rsidRPr="006914EF">
        <w:rPr>
          <w:rFonts w:ascii="Arial" w:hAnsi="Arial" w:cs="Arial"/>
          <w:spacing w:val="-2"/>
          <w:sz w:val="28"/>
          <w:szCs w:val="28"/>
        </w:rPr>
        <w:t> </w:t>
      </w:r>
      <w:r w:rsidRPr="006914EF">
        <w:rPr>
          <w:rFonts w:ascii="Arial" w:hAnsi="Arial" w:cs="Arial"/>
          <w:b/>
          <w:color w:val="0070C0"/>
          <w:sz w:val="28"/>
          <w:szCs w:val="28"/>
        </w:rPr>
        <w:t>млрд</w:t>
      </w:r>
      <w:r w:rsidR="00EF16AA" w:rsidRPr="006914EF">
        <w:rPr>
          <w:rFonts w:ascii="Arial" w:hAnsi="Arial" w:cs="Arial"/>
          <w:b/>
          <w:color w:val="0070C0"/>
          <w:sz w:val="28"/>
          <w:szCs w:val="28"/>
        </w:rPr>
        <w:t> </w:t>
      </w:r>
      <w:r w:rsidRPr="006914EF">
        <w:rPr>
          <w:rFonts w:ascii="Arial" w:hAnsi="Arial" w:cs="Arial"/>
          <w:b/>
          <w:color w:val="0070C0"/>
          <w:sz w:val="28"/>
          <w:szCs w:val="28"/>
        </w:rPr>
        <w:t>сўм</w:t>
      </w:r>
      <w:r w:rsidRPr="006914EF">
        <w:rPr>
          <w:rFonts w:ascii="Arial" w:hAnsi="Arial" w:cs="Arial"/>
          <w:spacing w:val="-2"/>
          <w:sz w:val="28"/>
          <w:szCs w:val="28"/>
        </w:rPr>
        <w:t xml:space="preserve"> ажратма ва </w:t>
      </w:r>
      <w:r w:rsidRPr="006914EF">
        <w:rPr>
          <w:rFonts w:ascii="Arial" w:hAnsi="Arial" w:cs="Arial"/>
          <w:b/>
          <w:iCs/>
          <w:color w:val="C00000"/>
          <w:spacing w:val="-6"/>
          <w:sz w:val="28"/>
          <w:szCs w:val="28"/>
          <w:lang w:eastAsia="ru-RU"/>
        </w:rPr>
        <w:t>1,5</w:t>
      </w:r>
      <w:r w:rsidR="00EF16AA" w:rsidRPr="006914EF">
        <w:rPr>
          <w:rFonts w:ascii="Arial" w:hAnsi="Arial" w:cs="Arial"/>
          <w:spacing w:val="-2"/>
          <w:sz w:val="28"/>
          <w:szCs w:val="28"/>
        </w:rPr>
        <w:t> </w:t>
      </w:r>
      <w:r w:rsidRPr="006914EF">
        <w:rPr>
          <w:rFonts w:ascii="Arial" w:hAnsi="Arial" w:cs="Arial"/>
          <w:b/>
          <w:color w:val="0070C0"/>
          <w:sz w:val="28"/>
          <w:szCs w:val="28"/>
        </w:rPr>
        <w:t>млрд</w:t>
      </w:r>
      <w:r w:rsidR="00EF16AA" w:rsidRPr="006914EF">
        <w:rPr>
          <w:rFonts w:ascii="Arial" w:hAnsi="Arial" w:cs="Arial"/>
          <w:b/>
          <w:color w:val="0070C0"/>
          <w:sz w:val="28"/>
          <w:szCs w:val="28"/>
        </w:rPr>
        <w:t> </w:t>
      </w:r>
      <w:r w:rsidRPr="006914EF">
        <w:rPr>
          <w:rFonts w:ascii="Arial" w:hAnsi="Arial" w:cs="Arial"/>
          <w:b/>
          <w:color w:val="0070C0"/>
          <w:sz w:val="28"/>
          <w:szCs w:val="28"/>
        </w:rPr>
        <w:t>сўм</w:t>
      </w:r>
      <w:r w:rsidRPr="006914EF">
        <w:rPr>
          <w:rFonts w:ascii="Arial" w:hAnsi="Arial" w:cs="Arial"/>
          <w:spacing w:val="-2"/>
          <w:sz w:val="28"/>
          <w:szCs w:val="28"/>
        </w:rPr>
        <w:t xml:space="preserve"> дивиденд, жами </w:t>
      </w:r>
      <w:r w:rsidRPr="006914EF">
        <w:rPr>
          <w:rFonts w:ascii="Arial" w:hAnsi="Arial" w:cs="Arial"/>
          <w:b/>
          <w:iCs/>
          <w:color w:val="C00000"/>
          <w:spacing w:val="-6"/>
          <w:sz w:val="28"/>
          <w:szCs w:val="28"/>
          <w:lang w:eastAsia="ru-RU"/>
        </w:rPr>
        <w:t>6,3</w:t>
      </w:r>
      <w:r w:rsidR="00EF16AA" w:rsidRPr="006914EF">
        <w:rPr>
          <w:rFonts w:ascii="Arial" w:hAnsi="Arial" w:cs="Arial"/>
          <w:spacing w:val="-2"/>
          <w:sz w:val="28"/>
          <w:szCs w:val="28"/>
        </w:rPr>
        <w:t> </w:t>
      </w:r>
      <w:r w:rsidRPr="006914EF">
        <w:rPr>
          <w:rFonts w:ascii="Arial" w:hAnsi="Arial" w:cs="Arial"/>
          <w:b/>
          <w:color w:val="0070C0"/>
          <w:sz w:val="28"/>
          <w:szCs w:val="28"/>
        </w:rPr>
        <w:t>млрд</w:t>
      </w:r>
      <w:r w:rsidR="00EF16AA" w:rsidRPr="006914EF">
        <w:rPr>
          <w:rFonts w:ascii="Arial" w:hAnsi="Arial" w:cs="Arial"/>
          <w:b/>
          <w:color w:val="0070C0"/>
          <w:sz w:val="28"/>
          <w:szCs w:val="28"/>
        </w:rPr>
        <w:t> </w:t>
      </w:r>
      <w:r w:rsidRPr="006914EF">
        <w:rPr>
          <w:rFonts w:ascii="Arial" w:hAnsi="Arial" w:cs="Arial"/>
          <w:b/>
          <w:color w:val="0070C0"/>
          <w:sz w:val="28"/>
          <w:szCs w:val="28"/>
        </w:rPr>
        <w:t>сўм</w:t>
      </w:r>
      <w:r w:rsidRPr="006914EF">
        <w:rPr>
          <w:rFonts w:ascii="Arial" w:hAnsi="Arial" w:cs="Arial"/>
          <w:spacing w:val="-2"/>
          <w:sz w:val="28"/>
          <w:szCs w:val="28"/>
        </w:rPr>
        <w:t xml:space="preserve"> даромад олинган.</w:t>
      </w:r>
    </w:p>
    <w:p w:rsidR="00546F02" w:rsidRPr="006914EF" w:rsidRDefault="00546F02" w:rsidP="00136BD8">
      <w:pPr>
        <w:spacing w:after="60"/>
        <w:ind w:firstLine="709"/>
        <w:jc w:val="both"/>
        <w:rPr>
          <w:rFonts w:ascii="Arial" w:hAnsi="Arial" w:cs="Arial"/>
          <w:spacing w:val="-2"/>
          <w:sz w:val="28"/>
          <w:szCs w:val="28"/>
        </w:rPr>
      </w:pPr>
      <w:r w:rsidRPr="006914EF">
        <w:rPr>
          <w:rFonts w:ascii="Arial" w:hAnsi="Arial" w:cs="Arial"/>
          <w:spacing w:val="-2"/>
          <w:sz w:val="28"/>
          <w:szCs w:val="28"/>
        </w:rPr>
        <w:t xml:space="preserve">Натижада, жамият томонидан 2022 йил якуни бўйича </w:t>
      </w:r>
      <w:r w:rsidRPr="006914EF">
        <w:rPr>
          <w:rFonts w:ascii="Arial" w:hAnsi="Arial" w:cs="Arial"/>
          <w:b/>
          <w:iCs/>
          <w:color w:val="C00000"/>
          <w:spacing w:val="-6"/>
          <w:sz w:val="28"/>
          <w:szCs w:val="28"/>
          <w:lang w:eastAsia="ru-RU"/>
        </w:rPr>
        <w:t>152,7</w:t>
      </w:r>
      <w:r w:rsidR="00EF16AA" w:rsidRPr="006914EF">
        <w:rPr>
          <w:rFonts w:ascii="Arial" w:hAnsi="Arial" w:cs="Arial"/>
          <w:spacing w:val="-2"/>
          <w:sz w:val="28"/>
          <w:szCs w:val="28"/>
        </w:rPr>
        <w:t> </w:t>
      </w:r>
      <w:r w:rsidRPr="006914EF">
        <w:rPr>
          <w:rFonts w:ascii="Arial" w:hAnsi="Arial" w:cs="Arial"/>
          <w:b/>
          <w:color w:val="0070C0"/>
          <w:sz w:val="28"/>
          <w:szCs w:val="28"/>
        </w:rPr>
        <w:t>млн</w:t>
      </w:r>
      <w:r w:rsidR="00EF16AA" w:rsidRPr="006914EF">
        <w:rPr>
          <w:rFonts w:ascii="Arial" w:hAnsi="Arial" w:cs="Arial"/>
          <w:b/>
          <w:color w:val="0070C0"/>
          <w:sz w:val="28"/>
          <w:szCs w:val="28"/>
        </w:rPr>
        <w:t> </w:t>
      </w:r>
      <w:r w:rsidRPr="006914EF">
        <w:rPr>
          <w:rFonts w:ascii="Arial" w:hAnsi="Arial" w:cs="Arial"/>
          <w:b/>
          <w:color w:val="0070C0"/>
          <w:sz w:val="28"/>
          <w:szCs w:val="28"/>
        </w:rPr>
        <w:t xml:space="preserve">сўм </w:t>
      </w:r>
      <w:r w:rsidRPr="006914EF">
        <w:rPr>
          <w:rFonts w:ascii="Arial" w:hAnsi="Arial" w:cs="Arial"/>
          <w:spacing w:val="-2"/>
          <w:sz w:val="28"/>
          <w:szCs w:val="28"/>
        </w:rPr>
        <w:t>соф фойда кўрилди.</w:t>
      </w:r>
      <w:r w:rsidR="005F2D72" w:rsidRPr="006914EF">
        <w:rPr>
          <w:rFonts w:ascii="Arial" w:hAnsi="Arial" w:cs="Arial"/>
          <w:spacing w:val="-2"/>
          <w:sz w:val="28"/>
          <w:szCs w:val="28"/>
        </w:rPr>
        <w:t xml:space="preserve"> </w:t>
      </w:r>
    </w:p>
    <w:p w:rsidR="00546F02" w:rsidRPr="006914EF" w:rsidRDefault="00546F02" w:rsidP="00136BD8">
      <w:pPr>
        <w:spacing w:after="60"/>
        <w:ind w:firstLine="709"/>
        <w:jc w:val="both"/>
        <w:rPr>
          <w:rFonts w:ascii="Arial" w:hAnsi="Arial" w:cs="Arial"/>
          <w:spacing w:val="-2"/>
          <w:sz w:val="28"/>
          <w:szCs w:val="28"/>
        </w:rPr>
      </w:pPr>
      <w:r w:rsidRPr="006914EF">
        <w:rPr>
          <w:rFonts w:ascii="Arial" w:hAnsi="Arial" w:cs="Arial"/>
          <w:spacing w:val="-2"/>
          <w:sz w:val="28"/>
          <w:szCs w:val="28"/>
        </w:rPr>
        <w:t xml:space="preserve">Жамиятнинг 2022 йил якуни бўйича самарадорликнинг муҳим кўрсаткичи (KPI) режаси </w:t>
      </w:r>
      <w:r w:rsidRPr="006914EF">
        <w:rPr>
          <w:rFonts w:ascii="Arial" w:hAnsi="Arial" w:cs="Arial"/>
          <w:b/>
          <w:iCs/>
          <w:color w:val="C00000"/>
          <w:spacing w:val="-6"/>
          <w:sz w:val="28"/>
          <w:szCs w:val="28"/>
          <w:lang w:eastAsia="ru-RU"/>
        </w:rPr>
        <w:t>537%</w:t>
      </w:r>
      <w:r w:rsidRPr="006914EF">
        <w:rPr>
          <w:rFonts w:ascii="Arial" w:hAnsi="Arial" w:cs="Arial"/>
          <w:spacing w:val="-2"/>
          <w:sz w:val="28"/>
          <w:szCs w:val="28"/>
        </w:rPr>
        <w:t xml:space="preserve"> </w:t>
      </w:r>
      <w:r w:rsidRPr="006914EF">
        <w:rPr>
          <w:rFonts w:ascii="Arial" w:hAnsi="Arial" w:cs="Arial"/>
          <w:b/>
          <w:color w:val="0070C0"/>
          <w:sz w:val="28"/>
          <w:szCs w:val="28"/>
        </w:rPr>
        <w:t>га</w:t>
      </w:r>
      <w:r w:rsidRPr="006914EF">
        <w:rPr>
          <w:rFonts w:ascii="Arial" w:hAnsi="Arial" w:cs="Arial"/>
          <w:spacing w:val="-2"/>
          <w:sz w:val="28"/>
          <w:szCs w:val="28"/>
        </w:rPr>
        <w:t xml:space="preserve"> бажарилди.</w:t>
      </w:r>
      <w:r w:rsidR="005F2D72" w:rsidRPr="006914EF">
        <w:rPr>
          <w:rFonts w:ascii="Arial" w:hAnsi="Arial" w:cs="Arial"/>
          <w:spacing w:val="-2"/>
          <w:sz w:val="28"/>
          <w:szCs w:val="28"/>
        </w:rPr>
        <w:t xml:space="preserve"> </w:t>
      </w:r>
    </w:p>
    <w:p w:rsidR="00546F02" w:rsidRPr="006914EF" w:rsidRDefault="00546F02" w:rsidP="00136BD8">
      <w:pPr>
        <w:spacing w:after="60"/>
        <w:ind w:firstLine="709"/>
        <w:jc w:val="both"/>
        <w:rPr>
          <w:rFonts w:ascii="Arial" w:hAnsi="Arial" w:cs="Arial"/>
          <w:spacing w:val="-2"/>
          <w:sz w:val="28"/>
          <w:szCs w:val="28"/>
        </w:rPr>
      </w:pPr>
      <w:r w:rsidRPr="006914EF">
        <w:rPr>
          <w:rFonts w:ascii="Arial" w:hAnsi="Arial" w:cs="Arial"/>
          <w:spacing w:val="-2"/>
          <w:sz w:val="28"/>
          <w:szCs w:val="28"/>
        </w:rPr>
        <w:t xml:space="preserve">Давлат активларини бошқариш агентлигининг </w:t>
      </w:r>
      <w:r w:rsidR="00F5166F">
        <w:rPr>
          <w:rFonts w:ascii="Arial" w:hAnsi="Arial" w:cs="Arial"/>
          <w:spacing w:val="-2"/>
          <w:sz w:val="28"/>
          <w:szCs w:val="28"/>
        </w:rPr>
        <w:t>08.07.</w:t>
      </w:r>
      <w:r w:rsidRPr="006914EF">
        <w:rPr>
          <w:rFonts w:ascii="Arial" w:hAnsi="Arial" w:cs="Arial"/>
          <w:spacing w:val="-2"/>
          <w:sz w:val="28"/>
          <w:szCs w:val="28"/>
        </w:rPr>
        <w:t xml:space="preserve">2022 йилдаги қарори билан </w:t>
      </w:r>
      <w:r w:rsidRPr="006914EF">
        <w:rPr>
          <w:rFonts w:ascii="Arial" w:hAnsi="Arial" w:cs="Arial"/>
          <w:b/>
          <w:color w:val="C00000"/>
          <w:sz w:val="28"/>
          <w:szCs w:val="28"/>
          <w:lang w:eastAsia="ru-RU"/>
        </w:rPr>
        <w:t>Корпоратив бошқарув кодекси</w:t>
      </w:r>
      <w:r w:rsidRPr="006914EF">
        <w:rPr>
          <w:rFonts w:ascii="Arial" w:hAnsi="Arial" w:cs="Arial"/>
          <w:spacing w:val="-2"/>
          <w:sz w:val="28"/>
          <w:szCs w:val="28"/>
        </w:rPr>
        <w:t xml:space="preserve"> ва </w:t>
      </w:r>
      <w:r w:rsidRPr="006914EF">
        <w:rPr>
          <w:rFonts w:ascii="Arial" w:hAnsi="Arial" w:cs="Arial"/>
          <w:b/>
          <w:color w:val="C00000"/>
          <w:sz w:val="28"/>
          <w:szCs w:val="28"/>
          <w:lang w:eastAsia="ru-RU"/>
        </w:rPr>
        <w:t>1</w:t>
      </w:r>
      <w:r w:rsidR="00E224C4" w:rsidRPr="006914EF">
        <w:rPr>
          <w:rFonts w:ascii="Arial" w:hAnsi="Arial" w:cs="Arial"/>
          <w:b/>
          <w:color w:val="C00000"/>
          <w:sz w:val="28"/>
          <w:szCs w:val="28"/>
          <w:lang w:eastAsia="ru-RU"/>
        </w:rPr>
        <w:t>5</w:t>
      </w:r>
      <w:r w:rsidR="008F5A24" w:rsidRPr="006914EF">
        <w:rPr>
          <w:rFonts w:ascii="Arial" w:hAnsi="Arial" w:cs="Arial"/>
          <w:spacing w:val="-2"/>
          <w:sz w:val="28"/>
          <w:szCs w:val="28"/>
        </w:rPr>
        <w:t> </w:t>
      </w:r>
      <w:r w:rsidRPr="006914EF">
        <w:rPr>
          <w:rFonts w:ascii="Arial" w:hAnsi="Arial" w:cs="Arial"/>
          <w:b/>
          <w:color w:val="4472C4"/>
          <w:sz w:val="28"/>
          <w:szCs w:val="28"/>
          <w:lang w:eastAsia="ru-RU"/>
        </w:rPr>
        <w:t>та</w:t>
      </w:r>
      <w:r w:rsidRPr="006914EF">
        <w:rPr>
          <w:rFonts w:ascii="Arial" w:hAnsi="Arial" w:cs="Arial"/>
          <w:spacing w:val="-2"/>
          <w:sz w:val="28"/>
          <w:szCs w:val="28"/>
        </w:rPr>
        <w:t xml:space="preserve"> низом ҳамда кузатув кенгашининг </w:t>
      </w:r>
      <w:r w:rsidR="00F5166F">
        <w:rPr>
          <w:rFonts w:ascii="Arial" w:hAnsi="Arial" w:cs="Arial"/>
          <w:spacing w:val="-2"/>
          <w:sz w:val="28"/>
          <w:szCs w:val="28"/>
        </w:rPr>
        <w:t>01.03.</w:t>
      </w:r>
      <w:r w:rsidRPr="006914EF">
        <w:rPr>
          <w:rFonts w:ascii="Arial" w:hAnsi="Arial" w:cs="Arial"/>
          <w:spacing w:val="-2"/>
          <w:sz w:val="28"/>
          <w:szCs w:val="28"/>
        </w:rPr>
        <w:t xml:space="preserve">2021 йилдаги ва </w:t>
      </w:r>
      <w:r w:rsidR="00F5166F">
        <w:rPr>
          <w:rFonts w:ascii="Arial" w:hAnsi="Arial" w:cs="Arial"/>
          <w:spacing w:val="-2"/>
          <w:sz w:val="28"/>
          <w:szCs w:val="28"/>
        </w:rPr>
        <w:t>20.12.</w:t>
      </w:r>
      <w:r w:rsidRPr="006914EF">
        <w:rPr>
          <w:rFonts w:ascii="Arial" w:hAnsi="Arial" w:cs="Arial"/>
          <w:spacing w:val="-2"/>
          <w:sz w:val="28"/>
          <w:szCs w:val="28"/>
        </w:rPr>
        <w:t xml:space="preserve">2022 йилдаги қарорлари билан </w:t>
      </w:r>
      <w:r w:rsidR="00E224C4" w:rsidRPr="006914EF">
        <w:rPr>
          <w:rFonts w:ascii="Arial" w:hAnsi="Arial" w:cs="Arial"/>
          <w:b/>
          <w:color w:val="C00000"/>
          <w:sz w:val="28"/>
          <w:szCs w:val="28"/>
          <w:lang w:eastAsia="ru-RU"/>
        </w:rPr>
        <w:t>9</w:t>
      </w:r>
      <w:r w:rsidR="008F5A24" w:rsidRPr="006914EF">
        <w:rPr>
          <w:rFonts w:ascii="Arial" w:hAnsi="Arial" w:cs="Arial"/>
          <w:spacing w:val="-2"/>
          <w:sz w:val="28"/>
          <w:szCs w:val="28"/>
        </w:rPr>
        <w:t> </w:t>
      </w:r>
      <w:r w:rsidRPr="006914EF">
        <w:rPr>
          <w:rFonts w:ascii="Arial" w:hAnsi="Arial" w:cs="Arial"/>
          <w:b/>
          <w:color w:val="4472C4"/>
          <w:sz w:val="28"/>
          <w:szCs w:val="28"/>
          <w:lang w:eastAsia="ru-RU"/>
        </w:rPr>
        <w:t>та</w:t>
      </w:r>
      <w:r w:rsidRPr="006914EF">
        <w:rPr>
          <w:rFonts w:ascii="Arial" w:hAnsi="Arial" w:cs="Arial"/>
          <w:spacing w:val="-2"/>
          <w:sz w:val="28"/>
          <w:szCs w:val="28"/>
        </w:rPr>
        <w:t xml:space="preserve"> </w:t>
      </w:r>
      <w:r w:rsidR="00E224C4" w:rsidRPr="006914EF">
        <w:rPr>
          <w:rFonts w:ascii="Arial" w:hAnsi="Arial" w:cs="Arial"/>
          <w:spacing w:val="-2"/>
          <w:sz w:val="28"/>
          <w:szCs w:val="28"/>
        </w:rPr>
        <w:t xml:space="preserve">жамиятнинг ички ҳужжатлари </w:t>
      </w:r>
      <w:r w:rsidRPr="006914EF">
        <w:rPr>
          <w:rFonts w:ascii="Arial" w:hAnsi="Arial" w:cs="Arial"/>
          <w:spacing w:val="-2"/>
          <w:sz w:val="28"/>
          <w:szCs w:val="28"/>
        </w:rPr>
        <w:t>тасдиқланган.</w:t>
      </w:r>
      <w:r w:rsidR="005F2D72" w:rsidRPr="006914EF">
        <w:rPr>
          <w:rFonts w:ascii="Arial" w:hAnsi="Arial" w:cs="Arial"/>
          <w:spacing w:val="-2"/>
          <w:sz w:val="28"/>
          <w:szCs w:val="28"/>
        </w:rPr>
        <w:t xml:space="preserve"> </w:t>
      </w:r>
    </w:p>
    <w:p w:rsidR="006E669D" w:rsidRPr="006914EF" w:rsidRDefault="00546F02" w:rsidP="00136BD8">
      <w:pPr>
        <w:spacing w:after="60"/>
        <w:ind w:firstLine="709"/>
        <w:jc w:val="both"/>
        <w:rPr>
          <w:rFonts w:ascii="Arial" w:hAnsi="Arial" w:cs="Arial"/>
          <w:spacing w:val="-2"/>
          <w:sz w:val="28"/>
          <w:szCs w:val="28"/>
        </w:rPr>
      </w:pPr>
      <w:r w:rsidRPr="006914EF">
        <w:rPr>
          <w:rFonts w:ascii="Arial" w:hAnsi="Arial" w:cs="Arial"/>
          <w:spacing w:val="-2"/>
          <w:sz w:val="28"/>
          <w:szCs w:val="28"/>
        </w:rPr>
        <w:t>2022 йил учун йўл ишлари дастури билан объектларга шартномавий мажбуриятлар бажарилиши учун етарлича лимитлар ажратилмаган</w:t>
      </w:r>
      <w:r w:rsidR="009D47C4" w:rsidRPr="006914EF">
        <w:rPr>
          <w:rFonts w:ascii="Arial" w:hAnsi="Arial" w:cs="Arial"/>
          <w:spacing w:val="-2"/>
          <w:sz w:val="28"/>
          <w:szCs w:val="28"/>
        </w:rPr>
        <w:t>лиги сабабли</w:t>
      </w:r>
      <w:r w:rsidRPr="006914EF">
        <w:rPr>
          <w:rFonts w:ascii="Arial" w:hAnsi="Arial" w:cs="Arial"/>
          <w:spacing w:val="-2"/>
          <w:sz w:val="28"/>
          <w:szCs w:val="28"/>
        </w:rPr>
        <w:t xml:space="preserve"> жамиятнинг бизнес-режа кўрсаткичини тўлиқ бажаришига таъсир қил</w:t>
      </w:r>
      <w:r w:rsidR="00843E23" w:rsidRPr="006914EF">
        <w:rPr>
          <w:rFonts w:ascii="Arial" w:hAnsi="Arial" w:cs="Arial"/>
          <w:spacing w:val="-2"/>
          <w:sz w:val="28"/>
          <w:szCs w:val="28"/>
        </w:rPr>
        <w:t>ди</w:t>
      </w:r>
      <w:r w:rsidRPr="006914EF">
        <w:rPr>
          <w:rFonts w:ascii="Arial" w:hAnsi="Arial" w:cs="Arial"/>
          <w:spacing w:val="-2"/>
          <w:sz w:val="28"/>
          <w:szCs w:val="28"/>
        </w:rPr>
        <w:t>.</w:t>
      </w:r>
    </w:p>
    <w:p w:rsidR="00546F02" w:rsidRPr="006914EF" w:rsidRDefault="00546F02" w:rsidP="00136BD8">
      <w:pPr>
        <w:spacing w:after="60"/>
        <w:ind w:firstLine="709"/>
        <w:jc w:val="both"/>
        <w:rPr>
          <w:rFonts w:ascii="Arial" w:hAnsi="Arial" w:cs="Arial"/>
          <w:sz w:val="28"/>
          <w:szCs w:val="28"/>
        </w:rPr>
      </w:pPr>
      <w:r w:rsidRPr="006914EF">
        <w:rPr>
          <w:rFonts w:ascii="Arial" w:hAnsi="Arial" w:cs="Arial"/>
          <w:spacing w:val="-2"/>
          <w:sz w:val="28"/>
          <w:szCs w:val="28"/>
        </w:rPr>
        <w:t>Шунингдек, к</w:t>
      </w:r>
      <w:r w:rsidRPr="006914EF">
        <w:rPr>
          <w:rFonts w:ascii="Arial" w:hAnsi="Arial" w:cs="Arial"/>
          <w:sz w:val="28"/>
          <w:szCs w:val="28"/>
        </w:rPr>
        <w:t>орхоналар томонидан амалга оширилаётган  объектлар</w:t>
      </w:r>
      <w:r w:rsidR="005B7AAF" w:rsidRPr="006914EF">
        <w:rPr>
          <w:rFonts w:ascii="Arial" w:hAnsi="Arial" w:cs="Arial"/>
          <w:sz w:val="28"/>
          <w:szCs w:val="28"/>
        </w:rPr>
        <w:t xml:space="preserve">нинг </w:t>
      </w:r>
      <w:r w:rsidRPr="006914EF">
        <w:rPr>
          <w:rFonts w:ascii="Arial" w:hAnsi="Arial" w:cs="Arial"/>
          <w:sz w:val="28"/>
          <w:szCs w:val="28"/>
        </w:rPr>
        <w:t xml:space="preserve">деярли барчасида қурилиш муддатини бир-неча йилларга чўзилиб кетиши натижасида амалдаги нархлар ва сметадаги нархлар </w:t>
      </w:r>
      <w:r w:rsidR="005B7AAF" w:rsidRPr="006914EF">
        <w:rPr>
          <w:rFonts w:ascii="Arial" w:hAnsi="Arial" w:cs="Arial"/>
          <w:sz w:val="28"/>
          <w:szCs w:val="28"/>
        </w:rPr>
        <w:t xml:space="preserve">ўртасидаги </w:t>
      </w:r>
      <w:r w:rsidRPr="006914EF">
        <w:rPr>
          <w:rFonts w:ascii="Arial" w:hAnsi="Arial" w:cs="Arial"/>
          <w:sz w:val="28"/>
          <w:szCs w:val="28"/>
        </w:rPr>
        <w:t xml:space="preserve">фарқларни буюртмачи томонидан тезкор қоплаш </w:t>
      </w:r>
      <w:r w:rsidR="005B7AAF" w:rsidRPr="006914EF">
        <w:rPr>
          <w:rFonts w:ascii="Arial" w:hAnsi="Arial" w:cs="Arial"/>
          <w:sz w:val="28"/>
          <w:szCs w:val="28"/>
        </w:rPr>
        <w:t xml:space="preserve">имкони йўқлиги </w:t>
      </w:r>
      <w:r w:rsidRPr="006914EF">
        <w:rPr>
          <w:rFonts w:ascii="Arial" w:hAnsi="Arial" w:cs="Arial"/>
          <w:sz w:val="28"/>
          <w:szCs w:val="28"/>
        </w:rPr>
        <w:t>корхоналарнинг зарар билан ишлаш</w:t>
      </w:r>
      <w:r w:rsidR="005B7AAF" w:rsidRPr="006914EF">
        <w:rPr>
          <w:rFonts w:ascii="Arial" w:hAnsi="Arial" w:cs="Arial"/>
          <w:sz w:val="28"/>
          <w:szCs w:val="28"/>
        </w:rPr>
        <w:t>и</w:t>
      </w:r>
      <w:r w:rsidRPr="006914EF">
        <w:rPr>
          <w:rFonts w:ascii="Arial" w:hAnsi="Arial" w:cs="Arial"/>
          <w:sz w:val="28"/>
          <w:szCs w:val="28"/>
        </w:rPr>
        <w:t>га олиб кел</w:t>
      </w:r>
      <w:r w:rsidR="00843E23" w:rsidRPr="006914EF">
        <w:rPr>
          <w:rFonts w:ascii="Arial" w:hAnsi="Arial" w:cs="Arial"/>
          <w:sz w:val="28"/>
          <w:szCs w:val="28"/>
        </w:rPr>
        <w:t>ди</w:t>
      </w:r>
      <w:r w:rsidRPr="006914EF">
        <w:rPr>
          <w:rFonts w:ascii="Arial" w:hAnsi="Arial" w:cs="Arial"/>
          <w:sz w:val="28"/>
          <w:szCs w:val="28"/>
        </w:rPr>
        <w:t>.</w:t>
      </w:r>
    </w:p>
    <w:p w:rsidR="008C327B" w:rsidRPr="006914EF" w:rsidRDefault="008C327B" w:rsidP="00136BD8">
      <w:pPr>
        <w:spacing w:after="60"/>
        <w:ind w:firstLine="709"/>
        <w:jc w:val="both"/>
        <w:rPr>
          <w:rFonts w:ascii="Arial" w:hAnsi="Arial" w:cs="Arial"/>
          <w:sz w:val="28"/>
          <w:szCs w:val="28"/>
        </w:rPr>
      </w:pPr>
      <w:r w:rsidRPr="006914EF">
        <w:rPr>
          <w:rFonts w:ascii="Arial" w:hAnsi="Arial" w:cs="Arial"/>
          <w:sz w:val="28"/>
          <w:szCs w:val="28"/>
        </w:rPr>
        <w:t xml:space="preserve">Бундан ташқари, 2022 йилда </w:t>
      </w:r>
      <w:r w:rsidRPr="006914EF">
        <w:rPr>
          <w:rFonts w:ascii="Arial" w:hAnsi="Arial" w:cs="Arial"/>
          <w:b/>
          <w:iCs/>
          <w:color w:val="C00000"/>
          <w:spacing w:val="-6"/>
          <w:sz w:val="28"/>
          <w:szCs w:val="28"/>
          <w:lang w:eastAsia="ru-RU"/>
        </w:rPr>
        <w:t>5</w:t>
      </w:r>
      <w:r w:rsidRPr="006914EF">
        <w:rPr>
          <w:rFonts w:ascii="Arial" w:hAnsi="Arial" w:cs="Arial"/>
          <w:sz w:val="28"/>
          <w:szCs w:val="28"/>
        </w:rPr>
        <w:t> </w:t>
      </w:r>
      <w:r w:rsidRPr="006914EF">
        <w:rPr>
          <w:rFonts w:ascii="Arial" w:hAnsi="Arial" w:cs="Arial"/>
          <w:b/>
          <w:color w:val="0070C0"/>
          <w:sz w:val="28"/>
          <w:szCs w:val="28"/>
        </w:rPr>
        <w:t>та</w:t>
      </w:r>
      <w:r w:rsidRPr="006914EF">
        <w:rPr>
          <w:rFonts w:ascii="Arial" w:hAnsi="Arial" w:cs="Arial"/>
          <w:sz w:val="28"/>
          <w:szCs w:val="28"/>
        </w:rPr>
        <w:t xml:space="preserve"> объект ҳудуди</w:t>
      </w:r>
      <w:r w:rsidR="005B7AAF" w:rsidRPr="006914EF">
        <w:rPr>
          <w:rFonts w:ascii="Arial" w:hAnsi="Arial" w:cs="Arial"/>
          <w:sz w:val="28"/>
          <w:szCs w:val="28"/>
        </w:rPr>
        <w:t>да</w:t>
      </w:r>
      <w:r w:rsidRPr="006914EF">
        <w:rPr>
          <w:rFonts w:ascii="Arial" w:hAnsi="Arial" w:cs="Arial"/>
          <w:sz w:val="28"/>
          <w:szCs w:val="28"/>
        </w:rPr>
        <w:t xml:space="preserve"> бузилишга тушган бино-иншоотлар</w:t>
      </w:r>
      <w:r w:rsidR="005B7AAF" w:rsidRPr="006914EF">
        <w:rPr>
          <w:rFonts w:ascii="Arial" w:hAnsi="Arial" w:cs="Arial"/>
          <w:sz w:val="28"/>
          <w:szCs w:val="28"/>
        </w:rPr>
        <w:t xml:space="preserve"> </w:t>
      </w:r>
      <w:r w:rsidRPr="006914EF">
        <w:rPr>
          <w:rFonts w:ascii="Arial" w:hAnsi="Arial" w:cs="Arial"/>
          <w:sz w:val="28"/>
          <w:szCs w:val="28"/>
        </w:rPr>
        <w:t>ўз вақтида</w:t>
      </w:r>
      <w:r w:rsidR="005B7AAF" w:rsidRPr="006914EF">
        <w:rPr>
          <w:rFonts w:ascii="Arial" w:hAnsi="Arial" w:cs="Arial"/>
          <w:sz w:val="28"/>
          <w:szCs w:val="28"/>
        </w:rPr>
        <w:t xml:space="preserve"> </w:t>
      </w:r>
      <w:r w:rsidR="00CD62DC" w:rsidRPr="006914EF">
        <w:rPr>
          <w:rFonts w:ascii="Arial" w:hAnsi="Arial" w:cs="Arial"/>
          <w:sz w:val="28"/>
          <w:szCs w:val="28"/>
        </w:rPr>
        <w:t>бузилмаганлиги</w:t>
      </w:r>
      <w:r w:rsidRPr="006914EF">
        <w:rPr>
          <w:rFonts w:ascii="Arial" w:hAnsi="Arial" w:cs="Arial"/>
          <w:sz w:val="28"/>
          <w:szCs w:val="28"/>
        </w:rPr>
        <w:t xml:space="preserve">, </w:t>
      </w:r>
      <w:r w:rsidRPr="006914EF">
        <w:rPr>
          <w:rFonts w:ascii="Arial" w:hAnsi="Arial" w:cs="Arial"/>
          <w:b/>
          <w:iCs/>
          <w:color w:val="C00000"/>
          <w:spacing w:val="-6"/>
          <w:sz w:val="28"/>
          <w:szCs w:val="28"/>
          <w:lang w:eastAsia="ru-RU"/>
        </w:rPr>
        <w:t>5</w:t>
      </w:r>
      <w:r w:rsidRPr="006914EF">
        <w:rPr>
          <w:rFonts w:ascii="Arial" w:hAnsi="Arial" w:cs="Arial"/>
          <w:sz w:val="28"/>
          <w:szCs w:val="28"/>
        </w:rPr>
        <w:t> </w:t>
      </w:r>
      <w:r w:rsidRPr="006914EF">
        <w:rPr>
          <w:rFonts w:ascii="Arial" w:hAnsi="Arial" w:cs="Arial"/>
          <w:b/>
          <w:color w:val="0070C0"/>
          <w:sz w:val="28"/>
          <w:szCs w:val="28"/>
        </w:rPr>
        <w:t>та</w:t>
      </w:r>
      <w:r w:rsidRPr="006914EF">
        <w:rPr>
          <w:rFonts w:ascii="Arial" w:hAnsi="Arial" w:cs="Arial"/>
          <w:sz w:val="28"/>
          <w:szCs w:val="28"/>
        </w:rPr>
        <w:t xml:space="preserve"> объект қиймати ўз вақтида жорий нархлар</w:t>
      </w:r>
      <w:r w:rsidR="00CD62DC" w:rsidRPr="006914EF">
        <w:rPr>
          <w:rFonts w:ascii="Arial" w:hAnsi="Arial" w:cs="Arial"/>
          <w:sz w:val="28"/>
          <w:szCs w:val="28"/>
        </w:rPr>
        <w:t>г</w:t>
      </w:r>
      <w:r w:rsidRPr="006914EF">
        <w:rPr>
          <w:rFonts w:ascii="Arial" w:hAnsi="Arial" w:cs="Arial"/>
          <w:sz w:val="28"/>
          <w:szCs w:val="28"/>
        </w:rPr>
        <w:t>а қайта ҳисобланмаганлиги</w:t>
      </w:r>
      <w:r w:rsidR="005B7AAF" w:rsidRPr="006914EF">
        <w:rPr>
          <w:rFonts w:ascii="Arial" w:hAnsi="Arial" w:cs="Arial"/>
          <w:sz w:val="28"/>
          <w:szCs w:val="28"/>
        </w:rPr>
        <w:t xml:space="preserve"> ва </w:t>
      </w:r>
      <w:r w:rsidRPr="006914EF">
        <w:rPr>
          <w:rFonts w:ascii="Arial" w:hAnsi="Arial" w:cs="Arial"/>
          <w:b/>
          <w:iCs/>
          <w:color w:val="C00000"/>
          <w:spacing w:val="-6"/>
          <w:sz w:val="28"/>
          <w:szCs w:val="28"/>
          <w:lang w:eastAsia="ru-RU"/>
        </w:rPr>
        <w:t>3</w:t>
      </w:r>
      <w:r w:rsidRPr="006914EF">
        <w:rPr>
          <w:rFonts w:ascii="Arial" w:hAnsi="Arial" w:cs="Arial"/>
          <w:sz w:val="28"/>
          <w:szCs w:val="28"/>
        </w:rPr>
        <w:t> </w:t>
      </w:r>
      <w:r w:rsidRPr="006914EF">
        <w:rPr>
          <w:rFonts w:ascii="Arial" w:hAnsi="Arial" w:cs="Arial"/>
          <w:b/>
          <w:color w:val="0070C0"/>
          <w:sz w:val="28"/>
          <w:szCs w:val="28"/>
        </w:rPr>
        <w:t>та</w:t>
      </w:r>
      <w:r w:rsidRPr="006914EF">
        <w:rPr>
          <w:rFonts w:ascii="Arial" w:hAnsi="Arial" w:cs="Arial"/>
          <w:sz w:val="28"/>
          <w:szCs w:val="28"/>
        </w:rPr>
        <w:t xml:space="preserve"> объектнинг лойиҳа-смета ҳужжатларидаги хато ва камчиликларнинг тузатиб берилмаганлиги </w:t>
      </w:r>
      <w:r w:rsidR="005B7AAF" w:rsidRPr="006914EF">
        <w:rPr>
          <w:rFonts w:ascii="Arial" w:hAnsi="Arial" w:cs="Arial"/>
          <w:sz w:val="28"/>
          <w:szCs w:val="28"/>
        </w:rPr>
        <w:t>ушбу объектларнинг кейинги йилга кўчирилишига сабаб бўлди</w:t>
      </w:r>
      <w:r w:rsidRPr="006914EF">
        <w:rPr>
          <w:rFonts w:ascii="Arial" w:hAnsi="Arial" w:cs="Arial"/>
          <w:sz w:val="28"/>
          <w:szCs w:val="28"/>
        </w:rPr>
        <w:t>.</w:t>
      </w:r>
      <w:r w:rsidR="005F2D72" w:rsidRPr="006914EF">
        <w:rPr>
          <w:rFonts w:ascii="Arial" w:hAnsi="Arial" w:cs="Arial"/>
          <w:sz w:val="28"/>
          <w:szCs w:val="28"/>
        </w:rPr>
        <w:t xml:space="preserve"> </w:t>
      </w:r>
    </w:p>
    <w:p w:rsidR="008C327B" w:rsidRDefault="008C327B" w:rsidP="00136BD8">
      <w:pPr>
        <w:spacing w:after="60"/>
        <w:ind w:firstLine="709"/>
        <w:jc w:val="both"/>
        <w:rPr>
          <w:rFonts w:ascii="Arial" w:hAnsi="Arial" w:cs="Arial"/>
          <w:sz w:val="28"/>
          <w:szCs w:val="28"/>
        </w:rPr>
      </w:pPr>
      <w:r w:rsidRPr="006914EF">
        <w:rPr>
          <w:rFonts w:ascii="Arial" w:hAnsi="Arial" w:cs="Arial"/>
          <w:sz w:val="28"/>
          <w:szCs w:val="28"/>
        </w:rPr>
        <w:t xml:space="preserve">Шу билан бирга, </w:t>
      </w:r>
      <w:r w:rsidR="004C5FE5" w:rsidRPr="006914EF">
        <w:rPr>
          <w:rFonts w:ascii="Arial" w:hAnsi="Arial" w:cs="Arial"/>
          <w:sz w:val="28"/>
          <w:szCs w:val="28"/>
        </w:rPr>
        <w:t xml:space="preserve">корхоналар томонидан </w:t>
      </w:r>
      <w:r w:rsidRPr="006914EF">
        <w:rPr>
          <w:rFonts w:ascii="Arial" w:hAnsi="Arial" w:cs="Arial"/>
          <w:sz w:val="28"/>
          <w:szCs w:val="28"/>
        </w:rPr>
        <w:t xml:space="preserve">Инвестиция дастури </w:t>
      </w:r>
      <w:r w:rsidR="00F5166F">
        <w:rPr>
          <w:rFonts w:ascii="Arial" w:hAnsi="Arial" w:cs="Arial"/>
          <w:sz w:val="28"/>
          <w:szCs w:val="28"/>
        </w:rPr>
        <w:br/>
      </w:r>
      <w:r w:rsidRPr="006914EF">
        <w:rPr>
          <w:rFonts w:ascii="Arial" w:hAnsi="Arial" w:cs="Arial"/>
          <w:sz w:val="28"/>
          <w:szCs w:val="28"/>
        </w:rPr>
        <w:t>ва тўла таъмирлаш объектлари асосан 2016-2019 йилларда бошланган бўлиб, жуда кам маблағ ажратилиши, йиллик инфляция таъсири, техник ва молиявий жиҳатдан зарур бўлган маблағларнинг ажратилмаслиги натижасида корхонанинг харажатлари миқдорининг ошиб кетиши, йўл конструкциясини</w:t>
      </w:r>
      <w:r w:rsidR="004C5FE5" w:rsidRPr="006914EF">
        <w:rPr>
          <w:rFonts w:ascii="Arial" w:hAnsi="Arial" w:cs="Arial"/>
          <w:sz w:val="28"/>
          <w:szCs w:val="28"/>
        </w:rPr>
        <w:t xml:space="preserve"> тўлиқ тугатиш ишлари </w:t>
      </w:r>
      <w:r w:rsidRPr="006914EF">
        <w:rPr>
          <w:rFonts w:ascii="Arial" w:hAnsi="Arial" w:cs="Arial"/>
          <w:sz w:val="28"/>
          <w:szCs w:val="28"/>
        </w:rPr>
        <w:t xml:space="preserve">бир-неча йилларга </w:t>
      </w:r>
      <w:r w:rsidR="006E669D" w:rsidRPr="006914EF">
        <w:rPr>
          <w:rFonts w:ascii="Arial" w:hAnsi="Arial" w:cs="Arial"/>
          <w:sz w:val="28"/>
          <w:szCs w:val="28"/>
        </w:rPr>
        <w:t xml:space="preserve">чўзилиши </w:t>
      </w:r>
      <w:r w:rsidRPr="006914EF">
        <w:rPr>
          <w:rFonts w:ascii="Arial" w:hAnsi="Arial" w:cs="Arial"/>
          <w:sz w:val="28"/>
          <w:szCs w:val="28"/>
        </w:rPr>
        <w:t>натижасида сунъий равишда зарар кўришга ва бажарилган ишларнинг яроқсиз ҳолга келишига сабаб бўлмоқда.</w:t>
      </w:r>
    </w:p>
    <w:p w:rsidR="00EC2654" w:rsidRPr="00EC2654" w:rsidRDefault="00EC2654" w:rsidP="00136BD8">
      <w:pPr>
        <w:spacing w:after="60"/>
        <w:ind w:firstLine="709"/>
        <w:jc w:val="both"/>
        <w:rPr>
          <w:rFonts w:ascii="Arial" w:hAnsi="Arial" w:cs="Arial"/>
          <w:sz w:val="28"/>
          <w:szCs w:val="28"/>
        </w:rPr>
      </w:pPr>
      <w:r w:rsidRPr="00EC2654">
        <w:rPr>
          <w:rFonts w:ascii="Arial" w:hAnsi="Arial" w:cs="Arial"/>
          <w:sz w:val="28"/>
          <w:szCs w:val="28"/>
        </w:rPr>
        <w:t xml:space="preserve">Жамиятнинг 2023 йилга мўлжалланган Бизнес-режаси ишлаб чиқилиб, Жамият кузатув кенгашининг 01.12.2021 йилдаги 07-сонли мажлис баёни билан маъқулланган. Мазкур Бизнес-режага кўра, Жамиятнинг жами даромадлари </w:t>
      </w:r>
      <w:r w:rsidRPr="007E32E5">
        <w:rPr>
          <w:rFonts w:ascii="Arial" w:hAnsi="Arial" w:cs="Arial"/>
          <w:b/>
          <w:iCs/>
          <w:color w:val="C00000"/>
          <w:spacing w:val="-6"/>
          <w:sz w:val="28"/>
          <w:szCs w:val="28"/>
          <w:lang w:eastAsia="ru-RU"/>
        </w:rPr>
        <w:t>8 809 000,0</w:t>
      </w:r>
      <w:r w:rsidRPr="00EC2654">
        <w:rPr>
          <w:rFonts w:ascii="Arial" w:hAnsi="Arial" w:cs="Arial"/>
          <w:sz w:val="28"/>
          <w:szCs w:val="28"/>
        </w:rPr>
        <w:t xml:space="preserve"> </w:t>
      </w:r>
      <w:r w:rsidRPr="007E32E5">
        <w:rPr>
          <w:rFonts w:ascii="Arial" w:hAnsi="Arial" w:cs="Arial"/>
          <w:b/>
          <w:color w:val="0070C0"/>
          <w:sz w:val="28"/>
          <w:szCs w:val="28"/>
        </w:rPr>
        <w:t>минг сўм</w:t>
      </w:r>
      <w:r w:rsidRPr="00EC2654">
        <w:rPr>
          <w:rFonts w:ascii="Arial" w:hAnsi="Arial" w:cs="Arial"/>
          <w:sz w:val="28"/>
          <w:szCs w:val="28"/>
        </w:rPr>
        <w:t xml:space="preserve">ни, харажатлари </w:t>
      </w:r>
      <w:r w:rsidRPr="007E32E5">
        <w:rPr>
          <w:rFonts w:ascii="Arial" w:hAnsi="Arial" w:cs="Arial"/>
          <w:b/>
          <w:iCs/>
          <w:color w:val="C00000"/>
          <w:spacing w:val="-6"/>
          <w:sz w:val="28"/>
          <w:szCs w:val="28"/>
          <w:lang w:eastAsia="ru-RU"/>
        </w:rPr>
        <w:t>7 692 689,0</w:t>
      </w:r>
      <w:r w:rsidRPr="00EC2654">
        <w:rPr>
          <w:rFonts w:ascii="Arial" w:hAnsi="Arial" w:cs="Arial"/>
          <w:sz w:val="28"/>
          <w:szCs w:val="28"/>
        </w:rPr>
        <w:t xml:space="preserve"> </w:t>
      </w:r>
      <w:r w:rsidRPr="007E32E5">
        <w:rPr>
          <w:rFonts w:ascii="Arial" w:hAnsi="Arial" w:cs="Arial"/>
          <w:b/>
          <w:color w:val="0070C0"/>
          <w:sz w:val="28"/>
          <w:szCs w:val="28"/>
        </w:rPr>
        <w:t>минг сўм</w:t>
      </w:r>
      <w:r w:rsidRPr="00EC2654">
        <w:rPr>
          <w:rFonts w:ascii="Arial" w:hAnsi="Arial" w:cs="Arial"/>
          <w:sz w:val="28"/>
          <w:szCs w:val="28"/>
        </w:rPr>
        <w:t xml:space="preserve">ни ва натижада </w:t>
      </w:r>
      <w:r w:rsidRPr="007E32E5">
        <w:rPr>
          <w:rFonts w:ascii="Arial" w:hAnsi="Arial" w:cs="Arial"/>
          <w:b/>
          <w:iCs/>
          <w:color w:val="C00000"/>
          <w:spacing w:val="-6"/>
          <w:sz w:val="28"/>
          <w:szCs w:val="28"/>
          <w:lang w:eastAsia="ru-RU"/>
        </w:rPr>
        <w:t>948 864,0</w:t>
      </w:r>
      <w:r w:rsidRPr="00EC2654">
        <w:rPr>
          <w:rFonts w:ascii="Arial" w:hAnsi="Arial" w:cs="Arial"/>
          <w:sz w:val="28"/>
          <w:szCs w:val="28"/>
        </w:rPr>
        <w:t xml:space="preserve"> </w:t>
      </w:r>
      <w:r w:rsidRPr="007E32E5">
        <w:rPr>
          <w:rFonts w:ascii="Arial" w:hAnsi="Arial" w:cs="Arial"/>
          <w:b/>
          <w:color w:val="0070C0"/>
          <w:sz w:val="28"/>
          <w:szCs w:val="28"/>
        </w:rPr>
        <w:t>минг сўм</w:t>
      </w:r>
      <w:r w:rsidRPr="00EC2654">
        <w:rPr>
          <w:rFonts w:ascii="Arial" w:hAnsi="Arial" w:cs="Arial"/>
          <w:sz w:val="28"/>
          <w:szCs w:val="28"/>
        </w:rPr>
        <w:t xml:space="preserve"> соф фойда олиш кўзда тутилган.</w:t>
      </w:r>
    </w:p>
    <w:p w:rsidR="00EC2654" w:rsidRPr="00EC2654" w:rsidRDefault="00EC2654" w:rsidP="00136BD8">
      <w:pPr>
        <w:spacing w:after="60"/>
        <w:ind w:firstLine="709"/>
        <w:jc w:val="both"/>
        <w:rPr>
          <w:rFonts w:ascii="Arial" w:hAnsi="Arial" w:cs="Arial"/>
          <w:sz w:val="28"/>
          <w:szCs w:val="28"/>
        </w:rPr>
      </w:pPr>
      <w:r w:rsidRPr="00EC2654">
        <w:rPr>
          <w:rFonts w:ascii="Arial" w:hAnsi="Arial" w:cs="Arial"/>
          <w:sz w:val="28"/>
          <w:szCs w:val="28"/>
        </w:rPr>
        <w:lastRenderedPageBreak/>
        <w:t>Мустақил баҳоловчи “Investments Management Group” МЧЖ тарафидан ўтказилган “Йўлқурилиш” АЖнинг корпоратив бошқарув тизимини баҳолаш бўйича хулосага кўра Жамиятнинг корпоратив бошқарув тизими 630 баллга (юқори) баҳоланган.</w:t>
      </w:r>
    </w:p>
    <w:p w:rsidR="00EC2654" w:rsidRPr="00EC2654" w:rsidRDefault="00EC2654" w:rsidP="00136BD8">
      <w:pPr>
        <w:spacing w:after="60"/>
        <w:ind w:firstLine="709"/>
        <w:jc w:val="both"/>
        <w:rPr>
          <w:rFonts w:ascii="Arial" w:hAnsi="Arial" w:cs="Arial"/>
          <w:sz w:val="28"/>
          <w:szCs w:val="28"/>
        </w:rPr>
      </w:pPr>
      <w:r w:rsidRPr="00EC2654">
        <w:rPr>
          <w:rFonts w:ascii="Arial" w:hAnsi="Arial" w:cs="Arial"/>
          <w:sz w:val="28"/>
          <w:szCs w:val="28"/>
        </w:rPr>
        <w:t xml:space="preserve">Доимий равишда корхоналарнинг молиявий-хўжалик фаолиятини яхшилаш ва ривожлантириш, улар томонидан амалга оширилаётган йўл қурилиш ва таъмирлаш ишларини тизимли назорат қилиш, жамият ва унинг таркибидаги корхоналар ходимларини маҳаллий ва хорижий таълим муассасаларида малакасини ошириш чоралари кўрилмоқда. </w:t>
      </w:r>
    </w:p>
    <w:p w:rsidR="00EC2654" w:rsidRPr="00EC2654" w:rsidRDefault="00EC2654" w:rsidP="00EC2654">
      <w:pPr>
        <w:spacing w:before="100" w:after="100" w:line="252" w:lineRule="auto"/>
        <w:ind w:firstLine="709"/>
        <w:jc w:val="both"/>
        <w:rPr>
          <w:rFonts w:ascii="Arial" w:hAnsi="Arial" w:cs="Arial"/>
          <w:sz w:val="28"/>
          <w:szCs w:val="28"/>
        </w:rPr>
      </w:pPr>
    </w:p>
    <w:p w:rsidR="00EC2654" w:rsidRDefault="00EC2654" w:rsidP="00EC2654">
      <w:pPr>
        <w:spacing w:before="100" w:after="100" w:line="252" w:lineRule="auto"/>
        <w:ind w:firstLine="709"/>
        <w:jc w:val="both"/>
        <w:rPr>
          <w:rFonts w:ascii="Arial" w:hAnsi="Arial" w:cs="Arial"/>
          <w:b/>
          <w:sz w:val="28"/>
          <w:szCs w:val="28"/>
        </w:rPr>
      </w:pPr>
      <w:r w:rsidRPr="007E32E5">
        <w:rPr>
          <w:rFonts w:ascii="Arial" w:hAnsi="Arial" w:cs="Arial"/>
          <w:b/>
          <w:sz w:val="28"/>
          <w:szCs w:val="28"/>
        </w:rPr>
        <w:t>Бошқарув раиси</w:t>
      </w:r>
      <w:r w:rsidRPr="007E32E5">
        <w:rPr>
          <w:rFonts w:ascii="Arial" w:hAnsi="Arial" w:cs="Arial"/>
          <w:b/>
          <w:sz w:val="28"/>
          <w:szCs w:val="28"/>
        </w:rPr>
        <w:tab/>
      </w:r>
      <w:r w:rsidRPr="007E32E5">
        <w:rPr>
          <w:rFonts w:ascii="Arial" w:hAnsi="Arial" w:cs="Arial"/>
          <w:b/>
          <w:sz w:val="28"/>
          <w:szCs w:val="28"/>
        </w:rPr>
        <w:tab/>
      </w:r>
      <w:r w:rsidRPr="007E32E5">
        <w:rPr>
          <w:rFonts w:ascii="Arial" w:hAnsi="Arial" w:cs="Arial"/>
          <w:b/>
          <w:sz w:val="28"/>
          <w:szCs w:val="28"/>
        </w:rPr>
        <w:tab/>
      </w:r>
      <w:r w:rsidRPr="007E32E5">
        <w:rPr>
          <w:rFonts w:ascii="Arial" w:hAnsi="Arial" w:cs="Arial"/>
          <w:b/>
          <w:sz w:val="28"/>
          <w:szCs w:val="28"/>
        </w:rPr>
        <w:tab/>
      </w:r>
      <w:r w:rsidRPr="007E32E5">
        <w:rPr>
          <w:rFonts w:ascii="Arial" w:hAnsi="Arial" w:cs="Arial"/>
          <w:b/>
          <w:sz w:val="28"/>
          <w:szCs w:val="28"/>
        </w:rPr>
        <w:tab/>
      </w:r>
      <w:r w:rsidRPr="007E32E5">
        <w:rPr>
          <w:rFonts w:ascii="Arial" w:hAnsi="Arial" w:cs="Arial"/>
          <w:b/>
          <w:sz w:val="28"/>
          <w:szCs w:val="28"/>
        </w:rPr>
        <w:tab/>
        <w:t>Р.</w:t>
      </w:r>
      <w:r w:rsidR="007E32E5">
        <w:rPr>
          <w:rFonts w:ascii="Arial" w:hAnsi="Arial" w:cs="Arial"/>
          <w:b/>
          <w:sz w:val="28"/>
          <w:szCs w:val="28"/>
          <w:lang w:val="en-US"/>
        </w:rPr>
        <w:t> </w:t>
      </w:r>
      <w:r w:rsidRPr="007E32E5">
        <w:rPr>
          <w:rFonts w:ascii="Arial" w:hAnsi="Arial" w:cs="Arial"/>
          <w:b/>
          <w:sz w:val="28"/>
          <w:szCs w:val="28"/>
        </w:rPr>
        <w:t>Ерниязов</w:t>
      </w:r>
    </w:p>
    <w:p w:rsidR="007B697E" w:rsidRDefault="007B697E" w:rsidP="00EC2654">
      <w:pPr>
        <w:spacing w:before="100" w:after="100" w:line="252" w:lineRule="auto"/>
        <w:ind w:firstLine="709"/>
        <w:jc w:val="both"/>
        <w:rPr>
          <w:rFonts w:ascii="Arial" w:hAnsi="Arial" w:cs="Arial"/>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B697E" w:rsidTr="007B697E">
        <w:tc>
          <w:tcPr>
            <w:tcW w:w="4672" w:type="dxa"/>
          </w:tcPr>
          <w:p w:rsidR="007B697E" w:rsidRPr="007B697E" w:rsidRDefault="007B697E" w:rsidP="007B697E">
            <w:pPr>
              <w:spacing w:before="100" w:after="100" w:line="480" w:lineRule="auto"/>
              <w:ind w:firstLine="596"/>
              <w:jc w:val="both"/>
              <w:rPr>
                <w:rFonts w:ascii="Arial" w:hAnsi="Arial" w:cs="Arial"/>
                <w:sz w:val="28"/>
                <w:szCs w:val="28"/>
              </w:rPr>
            </w:pPr>
            <w:r w:rsidRPr="007B697E">
              <w:rPr>
                <w:rFonts w:ascii="Arial" w:hAnsi="Arial" w:cs="Arial"/>
                <w:sz w:val="28"/>
                <w:szCs w:val="28"/>
              </w:rPr>
              <w:t>А. Аулов</w:t>
            </w:r>
          </w:p>
        </w:tc>
        <w:tc>
          <w:tcPr>
            <w:tcW w:w="4672" w:type="dxa"/>
          </w:tcPr>
          <w:p w:rsidR="007B697E" w:rsidRDefault="007B697E" w:rsidP="007B697E">
            <w:pPr>
              <w:spacing w:before="100" w:after="100" w:line="480" w:lineRule="auto"/>
              <w:jc w:val="both"/>
              <w:rPr>
                <w:rFonts w:ascii="Arial" w:hAnsi="Arial" w:cs="Arial"/>
                <w:b/>
                <w:sz w:val="28"/>
                <w:szCs w:val="28"/>
              </w:rPr>
            </w:pPr>
          </w:p>
        </w:tc>
      </w:tr>
      <w:tr w:rsidR="007B697E" w:rsidTr="007B697E">
        <w:tc>
          <w:tcPr>
            <w:tcW w:w="4672" w:type="dxa"/>
          </w:tcPr>
          <w:p w:rsidR="007B697E" w:rsidRPr="007B697E" w:rsidRDefault="007B697E" w:rsidP="007B697E">
            <w:pPr>
              <w:spacing w:before="100" w:after="100" w:line="480" w:lineRule="auto"/>
              <w:ind w:firstLine="596"/>
              <w:jc w:val="both"/>
              <w:rPr>
                <w:rFonts w:ascii="Arial" w:hAnsi="Arial" w:cs="Arial"/>
                <w:sz w:val="28"/>
                <w:szCs w:val="28"/>
              </w:rPr>
            </w:pPr>
            <w:r w:rsidRPr="007B697E">
              <w:rPr>
                <w:rFonts w:ascii="Arial" w:hAnsi="Arial" w:cs="Arial"/>
                <w:sz w:val="28"/>
                <w:szCs w:val="28"/>
              </w:rPr>
              <w:t>Ғ. Ахатов</w:t>
            </w:r>
          </w:p>
        </w:tc>
        <w:tc>
          <w:tcPr>
            <w:tcW w:w="4672" w:type="dxa"/>
          </w:tcPr>
          <w:p w:rsidR="007B697E" w:rsidRDefault="007B697E" w:rsidP="007B697E">
            <w:pPr>
              <w:spacing w:before="100" w:after="100" w:line="480" w:lineRule="auto"/>
              <w:jc w:val="both"/>
              <w:rPr>
                <w:rFonts w:ascii="Arial" w:hAnsi="Arial" w:cs="Arial"/>
                <w:b/>
                <w:sz w:val="28"/>
                <w:szCs w:val="28"/>
              </w:rPr>
            </w:pPr>
          </w:p>
        </w:tc>
      </w:tr>
      <w:tr w:rsidR="007B697E" w:rsidTr="007B697E">
        <w:tc>
          <w:tcPr>
            <w:tcW w:w="4672" w:type="dxa"/>
          </w:tcPr>
          <w:p w:rsidR="007B697E" w:rsidRPr="007B697E" w:rsidRDefault="007B697E" w:rsidP="007B697E">
            <w:pPr>
              <w:spacing w:before="100" w:after="100" w:line="480" w:lineRule="auto"/>
              <w:ind w:firstLine="596"/>
              <w:jc w:val="both"/>
              <w:rPr>
                <w:rFonts w:ascii="Arial" w:hAnsi="Arial" w:cs="Arial"/>
                <w:sz w:val="28"/>
                <w:szCs w:val="28"/>
              </w:rPr>
            </w:pPr>
            <w:r w:rsidRPr="007B697E">
              <w:rPr>
                <w:rFonts w:ascii="Arial" w:hAnsi="Arial" w:cs="Arial"/>
                <w:sz w:val="28"/>
                <w:szCs w:val="28"/>
              </w:rPr>
              <w:t>А. Ахмедова</w:t>
            </w:r>
          </w:p>
        </w:tc>
        <w:tc>
          <w:tcPr>
            <w:tcW w:w="4672" w:type="dxa"/>
          </w:tcPr>
          <w:p w:rsidR="007B697E" w:rsidRDefault="007B697E" w:rsidP="007B697E">
            <w:pPr>
              <w:spacing w:before="100" w:after="100" w:line="480" w:lineRule="auto"/>
              <w:jc w:val="both"/>
              <w:rPr>
                <w:rFonts w:ascii="Arial" w:hAnsi="Arial" w:cs="Arial"/>
                <w:b/>
                <w:sz w:val="28"/>
                <w:szCs w:val="28"/>
              </w:rPr>
            </w:pPr>
          </w:p>
        </w:tc>
      </w:tr>
      <w:tr w:rsidR="007B697E" w:rsidTr="007B697E">
        <w:tc>
          <w:tcPr>
            <w:tcW w:w="4672" w:type="dxa"/>
          </w:tcPr>
          <w:p w:rsidR="007B697E" w:rsidRPr="007B697E" w:rsidRDefault="007B697E" w:rsidP="007B697E">
            <w:pPr>
              <w:spacing w:before="100" w:after="100" w:line="480" w:lineRule="auto"/>
              <w:ind w:firstLine="596"/>
              <w:jc w:val="both"/>
              <w:rPr>
                <w:rFonts w:ascii="Arial" w:hAnsi="Arial" w:cs="Arial"/>
                <w:sz w:val="28"/>
                <w:szCs w:val="28"/>
              </w:rPr>
            </w:pPr>
            <w:r w:rsidRPr="007B697E">
              <w:rPr>
                <w:rFonts w:ascii="Arial" w:hAnsi="Arial" w:cs="Arial"/>
                <w:sz w:val="28"/>
                <w:szCs w:val="28"/>
              </w:rPr>
              <w:t>Д. Арзиқулов</w:t>
            </w:r>
          </w:p>
        </w:tc>
        <w:tc>
          <w:tcPr>
            <w:tcW w:w="4672" w:type="dxa"/>
          </w:tcPr>
          <w:p w:rsidR="007B697E" w:rsidRDefault="007B697E" w:rsidP="007B697E">
            <w:pPr>
              <w:spacing w:before="100" w:after="100" w:line="480" w:lineRule="auto"/>
              <w:jc w:val="both"/>
              <w:rPr>
                <w:rFonts w:ascii="Arial" w:hAnsi="Arial" w:cs="Arial"/>
                <w:b/>
                <w:sz w:val="28"/>
                <w:szCs w:val="28"/>
              </w:rPr>
            </w:pPr>
          </w:p>
        </w:tc>
      </w:tr>
      <w:tr w:rsidR="007B697E" w:rsidTr="007B697E">
        <w:tc>
          <w:tcPr>
            <w:tcW w:w="4672" w:type="dxa"/>
          </w:tcPr>
          <w:p w:rsidR="007B697E" w:rsidRPr="007B697E" w:rsidRDefault="007B697E" w:rsidP="007B697E">
            <w:pPr>
              <w:spacing w:before="100" w:after="100" w:line="480" w:lineRule="auto"/>
              <w:ind w:firstLine="596"/>
              <w:jc w:val="both"/>
              <w:rPr>
                <w:rFonts w:ascii="Arial" w:hAnsi="Arial" w:cs="Arial"/>
                <w:sz w:val="28"/>
                <w:szCs w:val="28"/>
              </w:rPr>
            </w:pPr>
            <w:r w:rsidRPr="007B697E">
              <w:rPr>
                <w:rFonts w:ascii="Arial" w:hAnsi="Arial" w:cs="Arial"/>
                <w:sz w:val="28"/>
                <w:szCs w:val="28"/>
              </w:rPr>
              <w:t>Б. Жалалов</w:t>
            </w:r>
          </w:p>
        </w:tc>
        <w:tc>
          <w:tcPr>
            <w:tcW w:w="4672" w:type="dxa"/>
          </w:tcPr>
          <w:p w:rsidR="007B697E" w:rsidRDefault="007B697E" w:rsidP="007B697E">
            <w:pPr>
              <w:spacing w:before="100" w:after="100" w:line="480" w:lineRule="auto"/>
              <w:jc w:val="both"/>
              <w:rPr>
                <w:rFonts w:ascii="Arial" w:hAnsi="Arial" w:cs="Arial"/>
                <w:b/>
                <w:sz w:val="28"/>
                <w:szCs w:val="28"/>
              </w:rPr>
            </w:pPr>
          </w:p>
        </w:tc>
      </w:tr>
      <w:tr w:rsidR="007B697E" w:rsidTr="007B697E">
        <w:tc>
          <w:tcPr>
            <w:tcW w:w="4672" w:type="dxa"/>
          </w:tcPr>
          <w:p w:rsidR="007B697E" w:rsidRPr="007B697E" w:rsidRDefault="007B697E" w:rsidP="007B697E">
            <w:pPr>
              <w:spacing w:before="100" w:after="100" w:line="480" w:lineRule="auto"/>
              <w:ind w:firstLine="596"/>
              <w:jc w:val="both"/>
              <w:rPr>
                <w:rFonts w:ascii="Arial" w:hAnsi="Arial" w:cs="Arial"/>
                <w:sz w:val="28"/>
                <w:szCs w:val="28"/>
              </w:rPr>
            </w:pPr>
            <w:r w:rsidRPr="007B697E">
              <w:rPr>
                <w:rFonts w:ascii="Arial" w:hAnsi="Arial" w:cs="Arial"/>
                <w:sz w:val="28"/>
                <w:szCs w:val="28"/>
              </w:rPr>
              <w:t>Х. Махмудов</w:t>
            </w:r>
          </w:p>
        </w:tc>
        <w:tc>
          <w:tcPr>
            <w:tcW w:w="4672" w:type="dxa"/>
          </w:tcPr>
          <w:p w:rsidR="007B697E" w:rsidRDefault="007B697E" w:rsidP="007B697E">
            <w:pPr>
              <w:spacing w:before="100" w:after="100" w:line="480" w:lineRule="auto"/>
              <w:jc w:val="both"/>
              <w:rPr>
                <w:rFonts w:ascii="Arial" w:hAnsi="Arial" w:cs="Arial"/>
                <w:b/>
                <w:sz w:val="28"/>
                <w:szCs w:val="28"/>
              </w:rPr>
            </w:pPr>
          </w:p>
        </w:tc>
      </w:tr>
      <w:tr w:rsidR="007B697E" w:rsidTr="007B697E">
        <w:tc>
          <w:tcPr>
            <w:tcW w:w="4672" w:type="dxa"/>
          </w:tcPr>
          <w:p w:rsidR="007B697E" w:rsidRPr="007B697E" w:rsidRDefault="007B697E" w:rsidP="007B697E">
            <w:pPr>
              <w:spacing w:before="100" w:after="100" w:line="480" w:lineRule="auto"/>
              <w:ind w:firstLine="596"/>
              <w:jc w:val="both"/>
              <w:rPr>
                <w:rFonts w:ascii="Arial" w:hAnsi="Arial" w:cs="Arial"/>
                <w:sz w:val="28"/>
                <w:szCs w:val="28"/>
              </w:rPr>
            </w:pPr>
            <w:r w:rsidRPr="007B697E">
              <w:rPr>
                <w:rFonts w:ascii="Arial" w:hAnsi="Arial" w:cs="Arial"/>
                <w:sz w:val="28"/>
                <w:szCs w:val="28"/>
              </w:rPr>
              <w:t>И. Турдиев</w:t>
            </w:r>
          </w:p>
        </w:tc>
        <w:tc>
          <w:tcPr>
            <w:tcW w:w="4672" w:type="dxa"/>
          </w:tcPr>
          <w:p w:rsidR="007B697E" w:rsidRDefault="007B697E" w:rsidP="007B697E">
            <w:pPr>
              <w:spacing w:before="100" w:after="100" w:line="480" w:lineRule="auto"/>
              <w:jc w:val="both"/>
              <w:rPr>
                <w:rFonts w:ascii="Arial" w:hAnsi="Arial" w:cs="Arial"/>
                <w:b/>
                <w:sz w:val="28"/>
                <w:szCs w:val="28"/>
              </w:rPr>
            </w:pPr>
          </w:p>
        </w:tc>
      </w:tr>
      <w:tr w:rsidR="007B697E" w:rsidTr="007B697E">
        <w:tc>
          <w:tcPr>
            <w:tcW w:w="4672" w:type="dxa"/>
          </w:tcPr>
          <w:p w:rsidR="007B697E" w:rsidRPr="007B697E" w:rsidRDefault="007B697E" w:rsidP="007B697E">
            <w:pPr>
              <w:spacing w:before="100" w:after="100" w:line="480" w:lineRule="auto"/>
              <w:ind w:firstLine="596"/>
              <w:jc w:val="both"/>
              <w:rPr>
                <w:rFonts w:ascii="Arial" w:hAnsi="Arial" w:cs="Arial"/>
                <w:sz w:val="28"/>
                <w:szCs w:val="28"/>
              </w:rPr>
            </w:pPr>
            <w:r w:rsidRPr="007B697E">
              <w:rPr>
                <w:rFonts w:ascii="Arial" w:hAnsi="Arial" w:cs="Arial"/>
                <w:sz w:val="28"/>
                <w:szCs w:val="28"/>
              </w:rPr>
              <w:t>Ш. Арзиқулова</w:t>
            </w:r>
          </w:p>
        </w:tc>
        <w:tc>
          <w:tcPr>
            <w:tcW w:w="4672" w:type="dxa"/>
          </w:tcPr>
          <w:p w:rsidR="007B697E" w:rsidRDefault="007B697E" w:rsidP="007B697E">
            <w:pPr>
              <w:spacing w:before="100" w:after="100" w:line="480" w:lineRule="auto"/>
              <w:jc w:val="both"/>
              <w:rPr>
                <w:rFonts w:ascii="Arial" w:hAnsi="Arial" w:cs="Arial"/>
                <w:b/>
                <w:sz w:val="28"/>
                <w:szCs w:val="28"/>
              </w:rPr>
            </w:pPr>
          </w:p>
        </w:tc>
      </w:tr>
      <w:tr w:rsidR="007B697E" w:rsidTr="007B697E">
        <w:tc>
          <w:tcPr>
            <w:tcW w:w="4672" w:type="dxa"/>
          </w:tcPr>
          <w:p w:rsidR="007B697E" w:rsidRPr="007B697E" w:rsidRDefault="007B697E" w:rsidP="007B697E">
            <w:pPr>
              <w:spacing w:before="100" w:after="100" w:line="480" w:lineRule="auto"/>
              <w:ind w:firstLine="596"/>
              <w:jc w:val="both"/>
              <w:rPr>
                <w:rFonts w:ascii="Arial" w:hAnsi="Arial" w:cs="Arial"/>
                <w:sz w:val="28"/>
                <w:szCs w:val="28"/>
              </w:rPr>
            </w:pPr>
            <w:r w:rsidRPr="007B697E">
              <w:rPr>
                <w:rFonts w:ascii="Arial" w:hAnsi="Arial" w:cs="Arial"/>
                <w:sz w:val="28"/>
                <w:szCs w:val="28"/>
              </w:rPr>
              <w:t>Ж. Мухиддинов</w:t>
            </w:r>
          </w:p>
        </w:tc>
        <w:tc>
          <w:tcPr>
            <w:tcW w:w="4672" w:type="dxa"/>
          </w:tcPr>
          <w:p w:rsidR="007B697E" w:rsidRDefault="007B697E" w:rsidP="007B697E">
            <w:pPr>
              <w:spacing w:before="100" w:after="100" w:line="480" w:lineRule="auto"/>
              <w:jc w:val="both"/>
              <w:rPr>
                <w:rFonts w:ascii="Arial" w:hAnsi="Arial" w:cs="Arial"/>
                <w:b/>
                <w:sz w:val="28"/>
                <w:szCs w:val="28"/>
              </w:rPr>
            </w:pPr>
          </w:p>
        </w:tc>
      </w:tr>
      <w:tr w:rsidR="007B697E" w:rsidTr="007B697E">
        <w:tc>
          <w:tcPr>
            <w:tcW w:w="4672" w:type="dxa"/>
          </w:tcPr>
          <w:p w:rsidR="007B697E" w:rsidRPr="007B697E" w:rsidRDefault="007B697E" w:rsidP="007B697E">
            <w:pPr>
              <w:spacing w:before="100" w:after="100" w:line="480" w:lineRule="auto"/>
              <w:ind w:firstLine="596"/>
              <w:jc w:val="both"/>
              <w:rPr>
                <w:rFonts w:ascii="Arial" w:hAnsi="Arial" w:cs="Arial"/>
                <w:sz w:val="28"/>
                <w:szCs w:val="28"/>
              </w:rPr>
            </w:pPr>
            <w:r w:rsidRPr="007B697E">
              <w:rPr>
                <w:rFonts w:ascii="Arial" w:hAnsi="Arial" w:cs="Arial"/>
                <w:sz w:val="28"/>
                <w:szCs w:val="28"/>
              </w:rPr>
              <w:t>Д. Холдаров</w:t>
            </w:r>
          </w:p>
        </w:tc>
        <w:tc>
          <w:tcPr>
            <w:tcW w:w="4672" w:type="dxa"/>
          </w:tcPr>
          <w:p w:rsidR="007B697E" w:rsidRDefault="007B697E" w:rsidP="007B697E">
            <w:pPr>
              <w:spacing w:before="100" w:after="100" w:line="480" w:lineRule="auto"/>
              <w:jc w:val="both"/>
              <w:rPr>
                <w:rFonts w:ascii="Arial" w:hAnsi="Arial" w:cs="Arial"/>
                <w:b/>
                <w:sz w:val="28"/>
                <w:szCs w:val="28"/>
              </w:rPr>
            </w:pPr>
          </w:p>
        </w:tc>
      </w:tr>
      <w:tr w:rsidR="007B697E" w:rsidTr="007B697E">
        <w:tc>
          <w:tcPr>
            <w:tcW w:w="4672" w:type="dxa"/>
          </w:tcPr>
          <w:p w:rsidR="007B697E" w:rsidRPr="007B697E" w:rsidRDefault="007B697E" w:rsidP="007B697E">
            <w:pPr>
              <w:spacing w:before="100" w:after="100" w:line="480" w:lineRule="auto"/>
              <w:ind w:firstLine="596"/>
              <w:jc w:val="both"/>
              <w:rPr>
                <w:rFonts w:ascii="Arial" w:hAnsi="Arial" w:cs="Arial"/>
                <w:sz w:val="28"/>
                <w:szCs w:val="28"/>
              </w:rPr>
            </w:pPr>
            <w:r w:rsidRPr="007B697E">
              <w:rPr>
                <w:rFonts w:ascii="Arial" w:hAnsi="Arial" w:cs="Arial"/>
                <w:sz w:val="28"/>
                <w:szCs w:val="28"/>
              </w:rPr>
              <w:t>Э. Акбаров</w:t>
            </w:r>
          </w:p>
        </w:tc>
        <w:tc>
          <w:tcPr>
            <w:tcW w:w="4672" w:type="dxa"/>
          </w:tcPr>
          <w:p w:rsidR="007B697E" w:rsidRDefault="007B697E" w:rsidP="007B697E">
            <w:pPr>
              <w:spacing w:before="100" w:after="100" w:line="480" w:lineRule="auto"/>
              <w:jc w:val="both"/>
              <w:rPr>
                <w:rFonts w:ascii="Arial" w:hAnsi="Arial" w:cs="Arial"/>
                <w:b/>
                <w:sz w:val="28"/>
                <w:szCs w:val="28"/>
              </w:rPr>
            </w:pPr>
          </w:p>
        </w:tc>
      </w:tr>
    </w:tbl>
    <w:p w:rsidR="007B697E" w:rsidRPr="00DB3FF2" w:rsidRDefault="00DB3FF2" w:rsidP="00EC2654">
      <w:pPr>
        <w:spacing w:before="100" w:after="100" w:line="252" w:lineRule="auto"/>
        <w:ind w:firstLine="709"/>
        <w:jc w:val="both"/>
        <w:rPr>
          <w:rFonts w:ascii="Arial" w:hAnsi="Arial" w:cs="Arial"/>
          <w:sz w:val="28"/>
          <w:szCs w:val="28"/>
        </w:rPr>
      </w:pPr>
      <w:bookmarkStart w:id="0" w:name="_GoBack"/>
      <w:r w:rsidRPr="00DB3FF2">
        <w:rPr>
          <w:rFonts w:ascii="Arial" w:hAnsi="Arial" w:cs="Arial"/>
          <w:sz w:val="28"/>
          <w:szCs w:val="28"/>
        </w:rPr>
        <w:t>А. Нурумов</w:t>
      </w:r>
      <w:bookmarkEnd w:id="0"/>
    </w:p>
    <w:sectPr w:rsidR="007B697E" w:rsidRPr="00DB3FF2" w:rsidSect="00136B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709"/>
    <w:multiLevelType w:val="hybridMultilevel"/>
    <w:tmpl w:val="0DDE5412"/>
    <w:lvl w:ilvl="0" w:tplc="4F62CDBA">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86B7673"/>
    <w:multiLevelType w:val="hybridMultilevel"/>
    <w:tmpl w:val="01FEC3A4"/>
    <w:lvl w:ilvl="0" w:tplc="637C1466">
      <w:start w:val="1"/>
      <w:numFmt w:val="decimal"/>
      <w:lvlText w:val="%1."/>
      <w:lvlJc w:val="left"/>
      <w:pPr>
        <w:ind w:left="720" w:hanging="360"/>
      </w:pPr>
      <w:rPr>
        <w:rFonts w:cs="Times New Roman" w:hint="default"/>
        <w:sz w:val="3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9942B0F"/>
    <w:multiLevelType w:val="hybridMultilevel"/>
    <w:tmpl w:val="9290115A"/>
    <w:lvl w:ilvl="0" w:tplc="2070EE1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A1"/>
    <w:rsid w:val="00003309"/>
    <w:rsid w:val="00031DAC"/>
    <w:rsid w:val="00034782"/>
    <w:rsid w:val="00041DAD"/>
    <w:rsid w:val="000637CF"/>
    <w:rsid w:val="0006593C"/>
    <w:rsid w:val="000661AA"/>
    <w:rsid w:val="00084C76"/>
    <w:rsid w:val="00087281"/>
    <w:rsid w:val="000926C4"/>
    <w:rsid w:val="000A397B"/>
    <w:rsid w:val="000B220E"/>
    <w:rsid w:val="000B5924"/>
    <w:rsid w:val="000F49AC"/>
    <w:rsid w:val="001013BE"/>
    <w:rsid w:val="00103506"/>
    <w:rsid w:val="00112F86"/>
    <w:rsid w:val="0011426A"/>
    <w:rsid w:val="00117A64"/>
    <w:rsid w:val="00121A16"/>
    <w:rsid w:val="00123040"/>
    <w:rsid w:val="001244E8"/>
    <w:rsid w:val="00136BD8"/>
    <w:rsid w:val="00142BCF"/>
    <w:rsid w:val="00156B3D"/>
    <w:rsid w:val="00160114"/>
    <w:rsid w:val="001719A3"/>
    <w:rsid w:val="00173B8A"/>
    <w:rsid w:val="00175FC1"/>
    <w:rsid w:val="0018365E"/>
    <w:rsid w:val="001840EA"/>
    <w:rsid w:val="001955DB"/>
    <w:rsid w:val="001A3346"/>
    <w:rsid w:val="001A5BD8"/>
    <w:rsid w:val="001D71E8"/>
    <w:rsid w:val="001E3CDD"/>
    <w:rsid w:val="001F37F3"/>
    <w:rsid w:val="00204545"/>
    <w:rsid w:val="00207358"/>
    <w:rsid w:val="002134BA"/>
    <w:rsid w:val="0021372A"/>
    <w:rsid w:val="00216DD7"/>
    <w:rsid w:val="00217578"/>
    <w:rsid w:val="00231F3B"/>
    <w:rsid w:val="00232318"/>
    <w:rsid w:val="002345B2"/>
    <w:rsid w:val="00234C84"/>
    <w:rsid w:val="0023722C"/>
    <w:rsid w:val="00255990"/>
    <w:rsid w:val="00256272"/>
    <w:rsid w:val="00274291"/>
    <w:rsid w:val="00274D27"/>
    <w:rsid w:val="00294A0B"/>
    <w:rsid w:val="002A1546"/>
    <w:rsid w:val="002A37F5"/>
    <w:rsid w:val="002A4F7C"/>
    <w:rsid w:val="002A6347"/>
    <w:rsid w:val="002B3A20"/>
    <w:rsid w:val="002C16FF"/>
    <w:rsid w:val="002C507E"/>
    <w:rsid w:val="002D5CCA"/>
    <w:rsid w:val="002E0477"/>
    <w:rsid w:val="002E3ACD"/>
    <w:rsid w:val="002F4CAC"/>
    <w:rsid w:val="003007B1"/>
    <w:rsid w:val="003064F6"/>
    <w:rsid w:val="00310606"/>
    <w:rsid w:val="00310915"/>
    <w:rsid w:val="00311057"/>
    <w:rsid w:val="00316A14"/>
    <w:rsid w:val="00322B79"/>
    <w:rsid w:val="00344FF9"/>
    <w:rsid w:val="0035775A"/>
    <w:rsid w:val="00363CC3"/>
    <w:rsid w:val="00364D90"/>
    <w:rsid w:val="00373C48"/>
    <w:rsid w:val="00392234"/>
    <w:rsid w:val="00395077"/>
    <w:rsid w:val="003A3610"/>
    <w:rsid w:val="003A5E74"/>
    <w:rsid w:val="003A724F"/>
    <w:rsid w:val="003C07DA"/>
    <w:rsid w:val="003C2C09"/>
    <w:rsid w:val="003D1CB4"/>
    <w:rsid w:val="003E2B7A"/>
    <w:rsid w:val="003E60AC"/>
    <w:rsid w:val="003E74FF"/>
    <w:rsid w:val="003F6202"/>
    <w:rsid w:val="00405A24"/>
    <w:rsid w:val="0041398B"/>
    <w:rsid w:val="00422D7B"/>
    <w:rsid w:val="004250D2"/>
    <w:rsid w:val="00434396"/>
    <w:rsid w:val="0044588B"/>
    <w:rsid w:val="004478E3"/>
    <w:rsid w:val="0045017A"/>
    <w:rsid w:val="0045432B"/>
    <w:rsid w:val="00467908"/>
    <w:rsid w:val="00467F46"/>
    <w:rsid w:val="004700CE"/>
    <w:rsid w:val="00476F92"/>
    <w:rsid w:val="00495086"/>
    <w:rsid w:val="004A3650"/>
    <w:rsid w:val="004B0FF5"/>
    <w:rsid w:val="004C095A"/>
    <w:rsid w:val="004C427C"/>
    <w:rsid w:val="004C5FE5"/>
    <w:rsid w:val="004E4E33"/>
    <w:rsid w:val="004F14FC"/>
    <w:rsid w:val="004F1EA6"/>
    <w:rsid w:val="004F659F"/>
    <w:rsid w:val="00506B48"/>
    <w:rsid w:val="00540FA2"/>
    <w:rsid w:val="00546F02"/>
    <w:rsid w:val="00552CBC"/>
    <w:rsid w:val="00572C9F"/>
    <w:rsid w:val="005774B1"/>
    <w:rsid w:val="00593894"/>
    <w:rsid w:val="005A04F6"/>
    <w:rsid w:val="005A4189"/>
    <w:rsid w:val="005B4629"/>
    <w:rsid w:val="005B7AAF"/>
    <w:rsid w:val="005C6515"/>
    <w:rsid w:val="005D1DF2"/>
    <w:rsid w:val="005D297D"/>
    <w:rsid w:val="005D2A21"/>
    <w:rsid w:val="005E3B1A"/>
    <w:rsid w:val="005E43A0"/>
    <w:rsid w:val="005E62D9"/>
    <w:rsid w:val="005F2D72"/>
    <w:rsid w:val="005F5798"/>
    <w:rsid w:val="00602B54"/>
    <w:rsid w:val="0060682E"/>
    <w:rsid w:val="0061133F"/>
    <w:rsid w:val="00612084"/>
    <w:rsid w:val="006129EE"/>
    <w:rsid w:val="0061468B"/>
    <w:rsid w:val="006216F5"/>
    <w:rsid w:val="0064567C"/>
    <w:rsid w:val="00653485"/>
    <w:rsid w:val="00656D93"/>
    <w:rsid w:val="006601FC"/>
    <w:rsid w:val="00666001"/>
    <w:rsid w:val="00683D1F"/>
    <w:rsid w:val="00686CB6"/>
    <w:rsid w:val="006914EF"/>
    <w:rsid w:val="006A448E"/>
    <w:rsid w:val="006A7633"/>
    <w:rsid w:val="006B059A"/>
    <w:rsid w:val="006B644B"/>
    <w:rsid w:val="006D7DFD"/>
    <w:rsid w:val="006E19A8"/>
    <w:rsid w:val="006E2736"/>
    <w:rsid w:val="006E669D"/>
    <w:rsid w:val="006E7466"/>
    <w:rsid w:val="006F6BA1"/>
    <w:rsid w:val="0071291D"/>
    <w:rsid w:val="00715098"/>
    <w:rsid w:val="00734194"/>
    <w:rsid w:val="007363D5"/>
    <w:rsid w:val="007405AD"/>
    <w:rsid w:val="0074446E"/>
    <w:rsid w:val="00746218"/>
    <w:rsid w:val="0075568B"/>
    <w:rsid w:val="007563F2"/>
    <w:rsid w:val="00770D7C"/>
    <w:rsid w:val="00780C6E"/>
    <w:rsid w:val="007903D8"/>
    <w:rsid w:val="00791A5B"/>
    <w:rsid w:val="00797946"/>
    <w:rsid w:val="007979DB"/>
    <w:rsid w:val="007B1458"/>
    <w:rsid w:val="007B697E"/>
    <w:rsid w:val="007B79DD"/>
    <w:rsid w:val="007C2E70"/>
    <w:rsid w:val="007C3648"/>
    <w:rsid w:val="007D1FF3"/>
    <w:rsid w:val="007E0F42"/>
    <w:rsid w:val="007E32E5"/>
    <w:rsid w:val="007E507E"/>
    <w:rsid w:val="007E52C2"/>
    <w:rsid w:val="007F46FC"/>
    <w:rsid w:val="00806252"/>
    <w:rsid w:val="0080625D"/>
    <w:rsid w:val="00814DD7"/>
    <w:rsid w:val="00815DE7"/>
    <w:rsid w:val="00837F0B"/>
    <w:rsid w:val="00843E23"/>
    <w:rsid w:val="008449B7"/>
    <w:rsid w:val="00846B68"/>
    <w:rsid w:val="008520E4"/>
    <w:rsid w:val="00856D4D"/>
    <w:rsid w:val="0087378C"/>
    <w:rsid w:val="00874E76"/>
    <w:rsid w:val="00876D7F"/>
    <w:rsid w:val="00882864"/>
    <w:rsid w:val="00895DC1"/>
    <w:rsid w:val="008A09A4"/>
    <w:rsid w:val="008A263A"/>
    <w:rsid w:val="008A7B4B"/>
    <w:rsid w:val="008B3A21"/>
    <w:rsid w:val="008B79B5"/>
    <w:rsid w:val="008C327B"/>
    <w:rsid w:val="008C4AC9"/>
    <w:rsid w:val="008D085C"/>
    <w:rsid w:val="008E00A1"/>
    <w:rsid w:val="008E2E30"/>
    <w:rsid w:val="008E422A"/>
    <w:rsid w:val="008F5A24"/>
    <w:rsid w:val="008F632F"/>
    <w:rsid w:val="008F6EB6"/>
    <w:rsid w:val="00906148"/>
    <w:rsid w:val="00907111"/>
    <w:rsid w:val="00910554"/>
    <w:rsid w:val="009105A7"/>
    <w:rsid w:val="00914B2D"/>
    <w:rsid w:val="0093048B"/>
    <w:rsid w:val="0093258E"/>
    <w:rsid w:val="009352E8"/>
    <w:rsid w:val="00960690"/>
    <w:rsid w:val="009702E2"/>
    <w:rsid w:val="00973FBC"/>
    <w:rsid w:val="009742E8"/>
    <w:rsid w:val="00986E66"/>
    <w:rsid w:val="0099145C"/>
    <w:rsid w:val="009914CE"/>
    <w:rsid w:val="00994D64"/>
    <w:rsid w:val="009A19B9"/>
    <w:rsid w:val="009A25FA"/>
    <w:rsid w:val="009A623F"/>
    <w:rsid w:val="009B1E24"/>
    <w:rsid w:val="009B53D2"/>
    <w:rsid w:val="009C0639"/>
    <w:rsid w:val="009C3492"/>
    <w:rsid w:val="009C50BA"/>
    <w:rsid w:val="009C53DE"/>
    <w:rsid w:val="009C613D"/>
    <w:rsid w:val="009D1443"/>
    <w:rsid w:val="009D47C4"/>
    <w:rsid w:val="009E427D"/>
    <w:rsid w:val="009E596D"/>
    <w:rsid w:val="00A00800"/>
    <w:rsid w:val="00A00E53"/>
    <w:rsid w:val="00A057B5"/>
    <w:rsid w:val="00A06AAF"/>
    <w:rsid w:val="00A16F11"/>
    <w:rsid w:val="00A369CB"/>
    <w:rsid w:val="00A46D8E"/>
    <w:rsid w:val="00A473D5"/>
    <w:rsid w:val="00A50845"/>
    <w:rsid w:val="00A53386"/>
    <w:rsid w:val="00A57612"/>
    <w:rsid w:val="00A615A3"/>
    <w:rsid w:val="00A615B7"/>
    <w:rsid w:val="00A62FC9"/>
    <w:rsid w:val="00A66324"/>
    <w:rsid w:val="00A72102"/>
    <w:rsid w:val="00A80109"/>
    <w:rsid w:val="00A80B55"/>
    <w:rsid w:val="00A902A2"/>
    <w:rsid w:val="00A941C5"/>
    <w:rsid w:val="00A973A5"/>
    <w:rsid w:val="00AA1215"/>
    <w:rsid w:val="00AB1E7E"/>
    <w:rsid w:val="00AB4B4A"/>
    <w:rsid w:val="00AB651C"/>
    <w:rsid w:val="00AC09EC"/>
    <w:rsid w:val="00AD1F90"/>
    <w:rsid w:val="00AD620D"/>
    <w:rsid w:val="00AF508B"/>
    <w:rsid w:val="00B04393"/>
    <w:rsid w:val="00B263D9"/>
    <w:rsid w:val="00B275FD"/>
    <w:rsid w:val="00B311A5"/>
    <w:rsid w:val="00B433FF"/>
    <w:rsid w:val="00B57C1A"/>
    <w:rsid w:val="00B74855"/>
    <w:rsid w:val="00B9236B"/>
    <w:rsid w:val="00B952EB"/>
    <w:rsid w:val="00B96A60"/>
    <w:rsid w:val="00BA0855"/>
    <w:rsid w:val="00BA5AAE"/>
    <w:rsid w:val="00BB2817"/>
    <w:rsid w:val="00BB58CE"/>
    <w:rsid w:val="00BB7098"/>
    <w:rsid w:val="00BC0627"/>
    <w:rsid w:val="00BC40C0"/>
    <w:rsid w:val="00BC796C"/>
    <w:rsid w:val="00BD28DB"/>
    <w:rsid w:val="00BF2341"/>
    <w:rsid w:val="00C01C58"/>
    <w:rsid w:val="00C10206"/>
    <w:rsid w:val="00C11365"/>
    <w:rsid w:val="00C21E21"/>
    <w:rsid w:val="00C26AE2"/>
    <w:rsid w:val="00C275B2"/>
    <w:rsid w:val="00C31628"/>
    <w:rsid w:val="00C32CE1"/>
    <w:rsid w:val="00C54182"/>
    <w:rsid w:val="00C55757"/>
    <w:rsid w:val="00C62966"/>
    <w:rsid w:val="00C67A83"/>
    <w:rsid w:val="00C7545D"/>
    <w:rsid w:val="00C77DDF"/>
    <w:rsid w:val="00C80142"/>
    <w:rsid w:val="00C802FF"/>
    <w:rsid w:val="00C80EBC"/>
    <w:rsid w:val="00C903E0"/>
    <w:rsid w:val="00C96B6F"/>
    <w:rsid w:val="00CA0950"/>
    <w:rsid w:val="00CA3539"/>
    <w:rsid w:val="00CA5B44"/>
    <w:rsid w:val="00CB2D2A"/>
    <w:rsid w:val="00CC333F"/>
    <w:rsid w:val="00CC53FF"/>
    <w:rsid w:val="00CD0295"/>
    <w:rsid w:val="00CD34FA"/>
    <w:rsid w:val="00CD62DC"/>
    <w:rsid w:val="00CE483E"/>
    <w:rsid w:val="00CF5CD8"/>
    <w:rsid w:val="00D067FA"/>
    <w:rsid w:val="00D1253E"/>
    <w:rsid w:val="00D17683"/>
    <w:rsid w:val="00D219D0"/>
    <w:rsid w:val="00D339CD"/>
    <w:rsid w:val="00D4413A"/>
    <w:rsid w:val="00D577A8"/>
    <w:rsid w:val="00D64B0D"/>
    <w:rsid w:val="00D77A25"/>
    <w:rsid w:val="00D858A8"/>
    <w:rsid w:val="00D92CA4"/>
    <w:rsid w:val="00DA0A45"/>
    <w:rsid w:val="00DA6E24"/>
    <w:rsid w:val="00DB083D"/>
    <w:rsid w:val="00DB3FF2"/>
    <w:rsid w:val="00DC2E6D"/>
    <w:rsid w:val="00DC6F9F"/>
    <w:rsid w:val="00DE3A88"/>
    <w:rsid w:val="00DF5BD3"/>
    <w:rsid w:val="00E02F6D"/>
    <w:rsid w:val="00E11A59"/>
    <w:rsid w:val="00E163AC"/>
    <w:rsid w:val="00E16A79"/>
    <w:rsid w:val="00E21545"/>
    <w:rsid w:val="00E224C4"/>
    <w:rsid w:val="00E25098"/>
    <w:rsid w:val="00E3320B"/>
    <w:rsid w:val="00E45BB7"/>
    <w:rsid w:val="00E46D29"/>
    <w:rsid w:val="00E625F4"/>
    <w:rsid w:val="00E67B3A"/>
    <w:rsid w:val="00E759E7"/>
    <w:rsid w:val="00E82E31"/>
    <w:rsid w:val="00E845B4"/>
    <w:rsid w:val="00E9612F"/>
    <w:rsid w:val="00EA4D3B"/>
    <w:rsid w:val="00EB70CA"/>
    <w:rsid w:val="00EC08BE"/>
    <w:rsid w:val="00EC2654"/>
    <w:rsid w:val="00ED3038"/>
    <w:rsid w:val="00EE184B"/>
    <w:rsid w:val="00EE4439"/>
    <w:rsid w:val="00EE45DB"/>
    <w:rsid w:val="00EE7CE6"/>
    <w:rsid w:val="00EF16AA"/>
    <w:rsid w:val="00EF647A"/>
    <w:rsid w:val="00F06760"/>
    <w:rsid w:val="00F16F75"/>
    <w:rsid w:val="00F24886"/>
    <w:rsid w:val="00F26F37"/>
    <w:rsid w:val="00F352A3"/>
    <w:rsid w:val="00F5166F"/>
    <w:rsid w:val="00F51F05"/>
    <w:rsid w:val="00F539FF"/>
    <w:rsid w:val="00F557D2"/>
    <w:rsid w:val="00F87843"/>
    <w:rsid w:val="00F9766E"/>
    <w:rsid w:val="00FA2FDD"/>
    <w:rsid w:val="00FA58F6"/>
    <w:rsid w:val="00FA5E30"/>
    <w:rsid w:val="00FA7DFD"/>
    <w:rsid w:val="00FB4D16"/>
    <w:rsid w:val="00FC35EF"/>
    <w:rsid w:val="00FD2161"/>
    <w:rsid w:val="00FD39F3"/>
    <w:rsid w:val="00FD4C7F"/>
    <w:rsid w:val="00FD76C0"/>
    <w:rsid w:val="00FE008B"/>
    <w:rsid w:val="00FF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78D5B"/>
  <w15:docId w15:val="{608D4DBD-034C-4EEB-900C-5548A643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4B1"/>
    <w:rPr>
      <w:rFonts w:ascii="Times New Roman" w:eastAsia="Times New Roman" w:hAnsi="Times New Roman"/>
      <w:sz w:val="24"/>
      <w:szCs w:val="24"/>
      <w:lang w:val="uz-Cyrl-UZ" w:eastAsia="en-US"/>
    </w:rPr>
  </w:style>
  <w:style w:type="paragraph" w:styleId="2">
    <w:name w:val="heading 2"/>
    <w:basedOn w:val="a"/>
    <w:next w:val="a"/>
    <w:link w:val="20"/>
    <w:uiPriority w:val="99"/>
    <w:qFormat/>
    <w:rsid w:val="00405A24"/>
    <w:pPr>
      <w:keepNext/>
      <w:keepLines/>
      <w:spacing w:before="200"/>
      <w:outlineLvl w:val="1"/>
    </w:pPr>
    <w:rPr>
      <w:rFonts w:ascii="Calibri Light" w:hAnsi="Calibri Light"/>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05A24"/>
    <w:rPr>
      <w:rFonts w:ascii="Calibri Light" w:hAnsi="Calibri Light" w:cs="Times New Roman"/>
      <w:b/>
      <w:bCs/>
      <w:color w:val="4472C4"/>
      <w:sz w:val="26"/>
      <w:szCs w:val="26"/>
      <w:lang w:val="uz-Cyrl-UZ"/>
    </w:rPr>
  </w:style>
  <w:style w:type="paragraph" w:styleId="a3">
    <w:name w:val="Balloon Text"/>
    <w:basedOn w:val="a"/>
    <w:link w:val="a4"/>
    <w:uiPriority w:val="99"/>
    <w:semiHidden/>
    <w:rsid w:val="007363D5"/>
    <w:rPr>
      <w:rFonts w:ascii="Segoe UI" w:hAnsi="Segoe UI" w:cs="Segoe UI"/>
      <w:sz w:val="18"/>
      <w:szCs w:val="18"/>
    </w:rPr>
  </w:style>
  <w:style w:type="character" w:customStyle="1" w:styleId="a4">
    <w:name w:val="Текст выноски Знак"/>
    <w:link w:val="a3"/>
    <w:uiPriority w:val="99"/>
    <w:semiHidden/>
    <w:locked/>
    <w:rsid w:val="007363D5"/>
    <w:rPr>
      <w:rFonts w:ascii="Segoe UI" w:hAnsi="Segoe UI" w:cs="Segoe UI"/>
      <w:sz w:val="18"/>
      <w:szCs w:val="18"/>
      <w:lang w:val="uz-Cyrl-UZ"/>
    </w:rPr>
  </w:style>
  <w:style w:type="paragraph" w:styleId="a5">
    <w:name w:val="Normal (Web)"/>
    <w:basedOn w:val="a"/>
    <w:uiPriority w:val="99"/>
    <w:rsid w:val="00FD4C7F"/>
    <w:pPr>
      <w:spacing w:before="100" w:beforeAutospacing="1" w:after="100" w:afterAutospacing="1"/>
    </w:pPr>
    <w:rPr>
      <w:lang w:val="ru-RU" w:eastAsia="ru-RU"/>
    </w:rPr>
  </w:style>
  <w:style w:type="table" w:styleId="a6">
    <w:name w:val="Table Grid"/>
    <w:basedOn w:val="a1"/>
    <w:uiPriority w:val="99"/>
    <w:rsid w:val="00FD4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EE184B"/>
    <w:pPr>
      <w:spacing w:after="160" w:line="259" w:lineRule="auto"/>
      <w:ind w:left="720"/>
      <w:contextualSpacing/>
    </w:pPr>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780749">
      <w:marLeft w:val="0"/>
      <w:marRight w:val="0"/>
      <w:marTop w:val="0"/>
      <w:marBottom w:val="0"/>
      <w:divBdr>
        <w:top w:val="none" w:sz="0" w:space="0" w:color="auto"/>
        <w:left w:val="none" w:sz="0" w:space="0" w:color="auto"/>
        <w:bottom w:val="none" w:sz="0" w:space="0" w:color="auto"/>
        <w:right w:val="none" w:sz="0" w:space="0" w:color="auto"/>
      </w:divBdr>
    </w:div>
    <w:div w:id="539780750">
      <w:marLeft w:val="0"/>
      <w:marRight w:val="0"/>
      <w:marTop w:val="0"/>
      <w:marBottom w:val="0"/>
      <w:divBdr>
        <w:top w:val="none" w:sz="0" w:space="0" w:color="auto"/>
        <w:left w:val="none" w:sz="0" w:space="0" w:color="auto"/>
        <w:bottom w:val="none" w:sz="0" w:space="0" w:color="auto"/>
        <w:right w:val="none" w:sz="0" w:space="0" w:color="auto"/>
      </w:divBdr>
    </w:div>
    <w:div w:id="539780751">
      <w:marLeft w:val="0"/>
      <w:marRight w:val="0"/>
      <w:marTop w:val="0"/>
      <w:marBottom w:val="0"/>
      <w:divBdr>
        <w:top w:val="none" w:sz="0" w:space="0" w:color="auto"/>
        <w:left w:val="none" w:sz="0" w:space="0" w:color="auto"/>
        <w:bottom w:val="none" w:sz="0" w:space="0" w:color="auto"/>
        <w:right w:val="none" w:sz="0" w:space="0" w:color="auto"/>
      </w:divBdr>
    </w:div>
    <w:div w:id="539780752">
      <w:marLeft w:val="0"/>
      <w:marRight w:val="0"/>
      <w:marTop w:val="0"/>
      <w:marBottom w:val="0"/>
      <w:divBdr>
        <w:top w:val="none" w:sz="0" w:space="0" w:color="auto"/>
        <w:left w:val="none" w:sz="0" w:space="0" w:color="auto"/>
        <w:bottom w:val="none" w:sz="0" w:space="0" w:color="auto"/>
        <w:right w:val="none" w:sz="0" w:space="0" w:color="auto"/>
      </w:divBdr>
    </w:div>
    <w:div w:id="539780753">
      <w:marLeft w:val="0"/>
      <w:marRight w:val="0"/>
      <w:marTop w:val="0"/>
      <w:marBottom w:val="0"/>
      <w:divBdr>
        <w:top w:val="none" w:sz="0" w:space="0" w:color="auto"/>
        <w:left w:val="none" w:sz="0" w:space="0" w:color="auto"/>
        <w:bottom w:val="none" w:sz="0" w:space="0" w:color="auto"/>
        <w:right w:val="none" w:sz="0" w:space="0" w:color="auto"/>
      </w:divBdr>
    </w:div>
    <w:div w:id="539780754">
      <w:marLeft w:val="0"/>
      <w:marRight w:val="0"/>
      <w:marTop w:val="0"/>
      <w:marBottom w:val="0"/>
      <w:divBdr>
        <w:top w:val="none" w:sz="0" w:space="0" w:color="auto"/>
        <w:left w:val="none" w:sz="0" w:space="0" w:color="auto"/>
        <w:bottom w:val="none" w:sz="0" w:space="0" w:color="auto"/>
        <w:right w:val="none" w:sz="0" w:space="0" w:color="auto"/>
      </w:divBdr>
    </w:div>
    <w:div w:id="539780755">
      <w:marLeft w:val="0"/>
      <w:marRight w:val="0"/>
      <w:marTop w:val="0"/>
      <w:marBottom w:val="0"/>
      <w:divBdr>
        <w:top w:val="none" w:sz="0" w:space="0" w:color="auto"/>
        <w:left w:val="none" w:sz="0" w:space="0" w:color="auto"/>
        <w:bottom w:val="none" w:sz="0" w:space="0" w:color="auto"/>
        <w:right w:val="none" w:sz="0" w:space="0" w:color="auto"/>
      </w:divBdr>
    </w:div>
    <w:div w:id="539780756">
      <w:marLeft w:val="0"/>
      <w:marRight w:val="0"/>
      <w:marTop w:val="0"/>
      <w:marBottom w:val="0"/>
      <w:divBdr>
        <w:top w:val="none" w:sz="0" w:space="0" w:color="auto"/>
        <w:left w:val="none" w:sz="0" w:space="0" w:color="auto"/>
        <w:bottom w:val="none" w:sz="0" w:space="0" w:color="auto"/>
        <w:right w:val="none" w:sz="0" w:space="0" w:color="auto"/>
      </w:divBdr>
    </w:div>
    <w:div w:id="539780757">
      <w:marLeft w:val="0"/>
      <w:marRight w:val="0"/>
      <w:marTop w:val="0"/>
      <w:marBottom w:val="0"/>
      <w:divBdr>
        <w:top w:val="none" w:sz="0" w:space="0" w:color="auto"/>
        <w:left w:val="none" w:sz="0" w:space="0" w:color="auto"/>
        <w:bottom w:val="none" w:sz="0" w:space="0" w:color="auto"/>
        <w:right w:val="none" w:sz="0" w:space="0" w:color="auto"/>
      </w:divBdr>
    </w:div>
    <w:div w:id="539780758">
      <w:marLeft w:val="0"/>
      <w:marRight w:val="0"/>
      <w:marTop w:val="0"/>
      <w:marBottom w:val="0"/>
      <w:divBdr>
        <w:top w:val="none" w:sz="0" w:space="0" w:color="auto"/>
        <w:left w:val="none" w:sz="0" w:space="0" w:color="auto"/>
        <w:bottom w:val="none" w:sz="0" w:space="0" w:color="auto"/>
        <w:right w:val="none" w:sz="0" w:space="0" w:color="auto"/>
      </w:divBdr>
    </w:div>
    <w:div w:id="539780759">
      <w:marLeft w:val="0"/>
      <w:marRight w:val="0"/>
      <w:marTop w:val="0"/>
      <w:marBottom w:val="0"/>
      <w:divBdr>
        <w:top w:val="none" w:sz="0" w:space="0" w:color="auto"/>
        <w:left w:val="none" w:sz="0" w:space="0" w:color="auto"/>
        <w:bottom w:val="none" w:sz="0" w:space="0" w:color="auto"/>
        <w:right w:val="none" w:sz="0" w:space="0" w:color="auto"/>
      </w:divBdr>
    </w:div>
    <w:div w:id="539780760">
      <w:marLeft w:val="0"/>
      <w:marRight w:val="0"/>
      <w:marTop w:val="0"/>
      <w:marBottom w:val="0"/>
      <w:divBdr>
        <w:top w:val="none" w:sz="0" w:space="0" w:color="auto"/>
        <w:left w:val="none" w:sz="0" w:space="0" w:color="auto"/>
        <w:bottom w:val="none" w:sz="0" w:space="0" w:color="auto"/>
        <w:right w:val="none" w:sz="0" w:space="0" w:color="auto"/>
      </w:divBdr>
    </w:div>
    <w:div w:id="539780761">
      <w:marLeft w:val="0"/>
      <w:marRight w:val="0"/>
      <w:marTop w:val="0"/>
      <w:marBottom w:val="0"/>
      <w:divBdr>
        <w:top w:val="none" w:sz="0" w:space="0" w:color="auto"/>
        <w:left w:val="none" w:sz="0" w:space="0" w:color="auto"/>
        <w:bottom w:val="none" w:sz="0" w:space="0" w:color="auto"/>
        <w:right w:val="none" w:sz="0" w:space="0" w:color="auto"/>
      </w:divBdr>
    </w:div>
    <w:div w:id="539780762">
      <w:marLeft w:val="0"/>
      <w:marRight w:val="0"/>
      <w:marTop w:val="0"/>
      <w:marBottom w:val="0"/>
      <w:divBdr>
        <w:top w:val="none" w:sz="0" w:space="0" w:color="auto"/>
        <w:left w:val="none" w:sz="0" w:space="0" w:color="auto"/>
        <w:bottom w:val="none" w:sz="0" w:space="0" w:color="auto"/>
        <w:right w:val="none" w:sz="0" w:space="0" w:color="auto"/>
      </w:divBdr>
    </w:div>
    <w:div w:id="539780763">
      <w:marLeft w:val="0"/>
      <w:marRight w:val="0"/>
      <w:marTop w:val="0"/>
      <w:marBottom w:val="0"/>
      <w:divBdr>
        <w:top w:val="none" w:sz="0" w:space="0" w:color="auto"/>
        <w:left w:val="none" w:sz="0" w:space="0" w:color="auto"/>
        <w:bottom w:val="none" w:sz="0" w:space="0" w:color="auto"/>
        <w:right w:val="none" w:sz="0" w:space="0" w:color="auto"/>
      </w:divBdr>
    </w:div>
    <w:div w:id="539780764">
      <w:marLeft w:val="0"/>
      <w:marRight w:val="0"/>
      <w:marTop w:val="0"/>
      <w:marBottom w:val="0"/>
      <w:divBdr>
        <w:top w:val="none" w:sz="0" w:space="0" w:color="auto"/>
        <w:left w:val="none" w:sz="0" w:space="0" w:color="auto"/>
        <w:bottom w:val="none" w:sz="0" w:space="0" w:color="auto"/>
        <w:right w:val="none" w:sz="0" w:space="0" w:color="auto"/>
      </w:divBdr>
    </w:div>
    <w:div w:id="539780765">
      <w:marLeft w:val="0"/>
      <w:marRight w:val="0"/>
      <w:marTop w:val="0"/>
      <w:marBottom w:val="0"/>
      <w:divBdr>
        <w:top w:val="none" w:sz="0" w:space="0" w:color="auto"/>
        <w:left w:val="none" w:sz="0" w:space="0" w:color="auto"/>
        <w:bottom w:val="none" w:sz="0" w:space="0" w:color="auto"/>
        <w:right w:val="none" w:sz="0" w:space="0" w:color="auto"/>
      </w:divBdr>
    </w:div>
    <w:div w:id="539780766">
      <w:marLeft w:val="0"/>
      <w:marRight w:val="0"/>
      <w:marTop w:val="0"/>
      <w:marBottom w:val="0"/>
      <w:divBdr>
        <w:top w:val="none" w:sz="0" w:space="0" w:color="auto"/>
        <w:left w:val="none" w:sz="0" w:space="0" w:color="auto"/>
        <w:bottom w:val="none" w:sz="0" w:space="0" w:color="auto"/>
        <w:right w:val="none" w:sz="0" w:space="0" w:color="auto"/>
      </w:divBdr>
    </w:div>
    <w:div w:id="539780767">
      <w:marLeft w:val="0"/>
      <w:marRight w:val="0"/>
      <w:marTop w:val="0"/>
      <w:marBottom w:val="0"/>
      <w:divBdr>
        <w:top w:val="none" w:sz="0" w:space="0" w:color="auto"/>
        <w:left w:val="none" w:sz="0" w:space="0" w:color="auto"/>
        <w:bottom w:val="none" w:sz="0" w:space="0" w:color="auto"/>
        <w:right w:val="none" w:sz="0" w:space="0" w:color="auto"/>
      </w:divBdr>
    </w:div>
    <w:div w:id="539780768">
      <w:marLeft w:val="0"/>
      <w:marRight w:val="0"/>
      <w:marTop w:val="0"/>
      <w:marBottom w:val="0"/>
      <w:divBdr>
        <w:top w:val="none" w:sz="0" w:space="0" w:color="auto"/>
        <w:left w:val="none" w:sz="0" w:space="0" w:color="auto"/>
        <w:bottom w:val="none" w:sz="0" w:space="0" w:color="auto"/>
        <w:right w:val="none" w:sz="0" w:space="0" w:color="auto"/>
      </w:divBdr>
    </w:div>
    <w:div w:id="539780769">
      <w:marLeft w:val="0"/>
      <w:marRight w:val="0"/>
      <w:marTop w:val="0"/>
      <w:marBottom w:val="0"/>
      <w:divBdr>
        <w:top w:val="none" w:sz="0" w:space="0" w:color="auto"/>
        <w:left w:val="none" w:sz="0" w:space="0" w:color="auto"/>
        <w:bottom w:val="none" w:sz="0" w:space="0" w:color="auto"/>
        <w:right w:val="none" w:sz="0" w:space="0" w:color="auto"/>
      </w:divBdr>
    </w:div>
    <w:div w:id="539780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304D0-B738-4B50-9178-DD788487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5</Pages>
  <Words>1511</Words>
  <Characters>8618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HP-290 Hisob Palata</dc:creator>
  <cp:keywords/>
  <dc:description/>
  <cp:lastModifiedBy>admin</cp:lastModifiedBy>
  <cp:revision>86</cp:revision>
  <cp:lastPrinted>2023-06-15T05:37:00Z</cp:lastPrinted>
  <dcterms:created xsi:type="dcterms:W3CDTF">2023-03-18T05:34:00Z</dcterms:created>
  <dcterms:modified xsi:type="dcterms:W3CDTF">2023-06-15T05:39:00Z</dcterms:modified>
</cp:coreProperties>
</file>